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49295" w14:textId="77777777" w:rsidR="00403105" w:rsidRPr="00403105" w:rsidRDefault="00403105" w:rsidP="00403105">
      <w:pPr>
        <w:adjustRightInd w:val="0"/>
        <w:snapToGrid w:val="0"/>
        <w:spacing w:line="240" w:lineRule="auto"/>
      </w:pPr>
      <w:r w:rsidRPr="00403105">
        <w:rPr>
          <w:rFonts w:hint="eastAsia"/>
        </w:rPr>
        <w:t>報道関係各位</w:t>
      </w:r>
    </w:p>
    <w:p w14:paraId="1658683A" w14:textId="77777777" w:rsidR="00403105" w:rsidRPr="00403105" w:rsidRDefault="00403105" w:rsidP="00403105">
      <w:pPr>
        <w:adjustRightInd w:val="0"/>
        <w:snapToGrid w:val="0"/>
        <w:spacing w:line="240" w:lineRule="auto"/>
        <w:rPr>
          <w:rFonts w:hint="eastAsia"/>
        </w:rPr>
      </w:pPr>
      <w:r w:rsidRPr="00403105">
        <w:rPr>
          <w:rFonts w:hint="eastAsia"/>
        </w:rPr>
        <w:t>鶴ヶ島市からのお知らせ</w:t>
      </w:r>
    </w:p>
    <w:p w14:paraId="58A3238E" w14:textId="77777777" w:rsidR="00403105" w:rsidRPr="00403105" w:rsidRDefault="00403105" w:rsidP="00403105">
      <w:pPr>
        <w:adjustRightInd w:val="0"/>
        <w:snapToGrid w:val="0"/>
        <w:spacing w:line="240" w:lineRule="auto"/>
        <w:rPr>
          <w:rFonts w:hint="eastAsia"/>
        </w:rPr>
      </w:pPr>
      <w:r w:rsidRPr="00403105">
        <w:rPr>
          <w:rFonts w:hint="eastAsia"/>
        </w:rPr>
        <w:t>令和7年７月3日発表</w:t>
      </w:r>
    </w:p>
    <w:p w14:paraId="0597D80E" w14:textId="77777777" w:rsidR="00403105" w:rsidRPr="00403105" w:rsidRDefault="00403105" w:rsidP="00403105">
      <w:pPr>
        <w:adjustRightInd w:val="0"/>
        <w:snapToGrid w:val="0"/>
        <w:spacing w:line="240" w:lineRule="auto"/>
        <w:rPr>
          <w:rFonts w:hint="eastAsia"/>
          <w:b/>
          <w:bCs/>
        </w:rPr>
      </w:pPr>
    </w:p>
    <w:p w14:paraId="2D483FEB" w14:textId="77777777" w:rsidR="00403105" w:rsidRPr="00403105" w:rsidRDefault="00403105" w:rsidP="00403105">
      <w:pPr>
        <w:adjustRightInd w:val="0"/>
        <w:snapToGrid w:val="0"/>
        <w:spacing w:line="240" w:lineRule="auto"/>
        <w:rPr>
          <w:rFonts w:hint="eastAsia"/>
        </w:rPr>
      </w:pPr>
      <w:r w:rsidRPr="00403105">
        <w:rPr>
          <w:rFonts w:hint="eastAsia"/>
        </w:rPr>
        <w:t>大好評 夏休みに大学生が小学生の学習をサポート</w:t>
      </w:r>
    </w:p>
    <w:p w14:paraId="47C8E201" w14:textId="77777777" w:rsidR="00403105" w:rsidRPr="00403105" w:rsidRDefault="00403105" w:rsidP="00403105">
      <w:pPr>
        <w:adjustRightInd w:val="0"/>
        <w:snapToGrid w:val="0"/>
        <w:spacing w:line="240" w:lineRule="auto"/>
        <w:rPr>
          <w:rFonts w:hint="eastAsia"/>
        </w:rPr>
      </w:pPr>
      <w:r w:rsidRPr="00403105">
        <w:rPr>
          <w:rFonts w:hint="eastAsia"/>
        </w:rPr>
        <w:t>「鶴っ子サマースクール」学習風景を公開</w:t>
      </w:r>
    </w:p>
    <w:p w14:paraId="00930CB8" w14:textId="77777777" w:rsidR="00403105" w:rsidRPr="00403105" w:rsidRDefault="00403105" w:rsidP="00403105">
      <w:pPr>
        <w:adjustRightInd w:val="0"/>
        <w:snapToGrid w:val="0"/>
        <w:spacing w:line="240" w:lineRule="auto"/>
        <w:rPr>
          <w:rFonts w:hint="eastAsia"/>
        </w:rPr>
      </w:pPr>
    </w:p>
    <w:p w14:paraId="245BA5D8" w14:textId="77777777" w:rsidR="00403105" w:rsidRPr="00403105" w:rsidRDefault="00403105" w:rsidP="00403105">
      <w:pPr>
        <w:adjustRightInd w:val="0"/>
        <w:snapToGrid w:val="0"/>
        <w:spacing w:line="240" w:lineRule="auto"/>
        <w:rPr>
          <w:rFonts w:hint="eastAsia"/>
        </w:rPr>
      </w:pPr>
      <w:r w:rsidRPr="00403105">
        <w:rPr>
          <w:rFonts w:hint="eastAsia"/>
          <w:b/>
          <w:bCs/>
        </w:rPr>
        <w:t>期日</w:t>
      </w:r>
      <w:r w:rsidRPr="00403105">
        <w:rPr>
          <w:rFonts w:hint="eastAsia"/>
        </w:rPr>
        <w:t xml:space="preserve">　７月２４日(木)</w:t>
      </w:r>
    </w:p>
    <w:p w14:paraId="6AF60F62" w14:textId="77777777" w:rsidR="00403105" w:rsidRPr="00403105" w:rsidRDefault="00403105" w:rsidP="00403105">
      <w:pPr>
        <w:adjustRightInd w:val="0"/>
        <w:snapToGrid w:val="0"/>
        <w:spacing w:line="240" w:lineRule="auto"/>
        <w:rPr>
          <w:rFonts w:hint="eastAsia"/>
        </w:rPr>
      </w:pPr>
      <w:r w:rsidRPr="00403105">
        <w:rPr>
          <w:rFonts w:hint="eastAsia"/>
          <w:b/>
          <w:bCs/>
        </w:rPr>
        <w:t>場所</w:t>
      </w:r>
      <w:r w:rsidRPr="00403105">
        <w:rPr>
          <w:rFonts w:hint="eastAsia"/>
        </w:rPr>
        <w:t xml:space="preserve">　鶴ヶ島第二小学校(鶴ヶ島市鶴ヶ丘358-1)</w:t>
      </w:r>
    </w:p>
    <w:p w14:paraId="7CB9059E" w14:textId="77777777" w:rsidR="00403105" w:rsidRPr="00403105" w:rsidRDefault="00403105" w:rsidP="00403105">
      <w:pPr>
        <w:adjustRightInd w:val="0"/>
        <w:snapToGrid w:val="0"/>
        <w:spacing w:line="240" w:lineRule="auto"/>
        <w:rPr>
          <w:rFonts w:hint="eastAsia"/>
        </w:rPr>
      </w:pPr>
      <w:r w:rsidRPr="00403105">
        <w:rPr>
          <w:rFonts w:hint="eastAsia"/>
          <w:b/>
          <w:bCs/>
        </w:rPr>
        <w:t>時間</w:t>
      </w:r>
      <w:r w:rsidRPr="00403105">
        <w:rPr>
          <w:rFonts w:hint="eastAsia"/>
        </w:rPr>
        <w:t xml:space="preserve">　１時間目　８時５０分～９時３５分(４５分)【低学年】</w:t>
      </w:r>
    </w:p>
    <w:p w14:paraId="61196CEA" w14:textId="77777777" w:rsidR="00403105" w:rsidRPr="00403105" w:rsidRDefault="00403105" w:rsidP="00403105">
      <w:pPr>
        <w:adjustRightInd w:val="0"/>
        <w:snapToGrid w:val="0"/>
        <w:spacing w:line="240" w:lineRule="auto"/>
        <w:rPr>
          <w:rFonts w:hint="eastAsia"/>
        </w:rPr>
      </w:pPr>
      <w:r w:rsidRPr="00403105">
        <w:rPr>
          <w:rFonts w:hint="eastAsia"/>
        </w:rPr>
        <w:t>２時間目　９時５０分～１０時４０分(５０分)【中・高学年】</w:t>
      </w:r>
    </w:p>
    <w:p w14:paraId="27744A37" w14:textId="77777777" w:rsidR="00403105" w:rsidRPr="00403105" w:rsidRDefault="00403105" w:rsidP="00403105">
      <w:pPr>
        <w:adjustRightInd w:val="0"/>
        <w:snapToGrid w:val="0"/>
        <w:spacing w:line="240" w:lineRule="auto"/>
        <w:rPr>
          <w:rFonts w:hint="eastAsia"/>
        </w:rPr>
      </w:pPr>
      <w:r w:rsidRPr="00403105">
        <w:rPr>
          <w:rFonts w:hint="eastAsia"/>
        </w:rPr>
        <w:t>３時間目　１０時５５分～１１時４５分(５０分)【中・高学年】</w:t>
      </w:r>
    </w:p>
    <w:p w14:paraId="334FE777" w14:textId="77777777" w:rsidR="00403105" w:rsidRPr="00403105" w:rsidRDefault="00403105" w:rsidP="00403105">
      <w:pPr>
        <w:adjustRightInd w:val="0"/>
        <w:snapToGrid w:val="0"/>
        <w:spacing w:line="240" w:lineRule="auto"/>
        <w:rPr>
          <w:rFonts w:hint="eastAsia"/>
        </w:rPr>
      </w:pPr>
    </w:p>
    <w:p w14:paraId="1B6F7EA6" w14:textId="77777777" w:rsidR="00403105" w:rsidRPr="00403105" w:rsidRDefault="00403105" w:rsidP="00403105">
      <w:pPr>
        <w:adjustRightInd w:val="0"/>
        <w:snapToGrid w:val="0"/>
        <w:spacing w:line="240" w:lineRule="auto"/>
        <w:rPr>
          <w:rFonts w:hint="eastAsia"/>
        </w:rPr>
      </w:pPr>
      <w:r w:rsidRPr="00403105">
        <w:rPr>
          <w:rFonts w:hint="eastAsia"/>
        </w:rPr>
        <w:t>各コマ最初の５～１０分間で、基礎的な学力の定着に関する取組(百マス計算や新聞ワーク等)を行った後、夏休みの宿題や学習用タブレットの課題等に取り組み、必要に応じて指導補助員と一緒に学習を進めます。</w:t>
      </w:r>
    </w:p>
    <w:p w14:paraId="1F5A658C" w14:textId="77777777" w:rsidR="00403105" w:rsidRPr="00403105" w:rsidRDefault="00403105" w:rsidP="00403105">
      <w:pPr>
        <w:adjustRightInd w:val="0"/>
        <w:snapToGrid w:val="0"/>
        <w:spacing w:line="240" w:lineRule="auto"/>
        <w:rPr>
          <w:rFonts w:hint="eastAsia"/>
        </w:rPr>
      </w:pPr>
    </w:p>
    <w:p w14:paraId="69F66B06" w14:textId="77777777" w:rsidR="00403105" w:rsidRPr="00403105" w:rsidRDefault="00403105" w:rsidP="00403105">
      <w:pPr>
        <w:adjustRightInd w:val="0"/>
        <w:snapToGrid w:val="0"/>
        <w:spacing w:line="240" w:lineRule="auto"/>
        <w:rPr>
          <w:rFonts w:hint="eastAsia"/>
          <w:b/>
          <w:bCs/>
        </w:rPr>
      </w:pPr>
      <w:r w:rsidRPr="00403105">
        <w:rPr>
          <w:rFonts w:hint="eastAsia"/>
          <w:b/>
          <w:bCs/>
        </w:rPr>
        <w:t>【鶴っ子サマースクール】の概要</w:t>
      </w:r>
    </w:p>
    <w:p w14:paraId="2D74A3BE" w14:textId="77777777" w:rsidR="00403105" w:rsidRPr="00403105" w:rsidRDefault="00403105" w:rsidP="00403105">
      <w:pPr>
        <w:adjustRightInd w:val="0"/>
        <w:snapToGrid w:val="0"/>
        <w:spacing w:line="240" w:lineRule="auto"/>
        <w:rPr>
          <w:rFonts w:hint="eastAsia"/>
        </w:rPr>
      </w:pPr>
      <w:r w:rsidRPr="00403105">
        <w:rPr>
          <w:rFonts w:hint="eastAsia"/>
        </w:rPr>
        <w:t>・市内全小学校（８校）</w:t>
      </w:r>
    </w:p>
    <w:p w14:paraId="6EBA6C57" w14:textId="77777777" w:rsidR="00403105" w:rsidRPr="00403105" w:rsidRDefault="00403105" w:rsidP="00403105">
      <w:pPr>
        <w:adjustRightInd w:val="0"/>
        <w:snapToGrid w:val="0"/>
        <w:spacing w:line="240" w:lineRule="auto"/>
        <w:rPr>
          <w:rFonts w:hint="eastAsia"/>
        </w:rPr>
      </w:pPr>
      <w:r w:rsidRPr="00403105">
        <w:rPr>
          <w:rFonts w:hint="eastAsia"/>
        </w:rPr>
        <w:t>・第1クール：7月22日(火)～２５日(金)、２８日(月)</w:t>
      </w:r>
    </w:p>
    <w:p w14:paraId="00DB27EA" w14:textId="77777777" w:rsidR="00403105" w:rsidRPr="00403105" w:rsidRDefault="00403105" w:rsidP="00403105">
      <w:pPr>
        <w:adjustRightInd w:val="0"/>
        <w:snapToGrid w:val="0"/>
        <w:spacing w:line="240" w:lineRule="auto"/>
        <w:rPr>
          <w:rFonts w:hint="eastAsia"/>
        </w:rPr>
      </w:pPr>
      <w:r w:rsidRPr="00403105">
        <w:rPr>
          <w:rFonts w:hint="eastAsia"/>
        </w:rPr>
        <w:t>・第2クール：8月21日(木)、22日(金)、25日(月)、26日(火)</w:t>
      </w:r>
    </w:p>
    <w:p w14:paraId="7296FB78" w14:textId="77777777" w:rsidR="00403105" w:rsidRPr="00403105" w:rsidRDefault="00403105" w:rsidP="00403105">
      <w:pPr>
        <w:adjustRightInd w:val="0"/>
        <w:snapToGrid w:val="0"/>
        <w:spacing w:line="240" w:lineRule="auto"/>
        <w:rPr>
          <w:rFonts w:hint="eastAsia"/>
        </w:rPr>
      </w:pPr>
      <w:r w:rsidRPr="00403105">
        <w:rPr>
          <w:rFonts w:hint="eastAsia"/>
        </w:rPr>
        <w:t>・大学生等の学習指導補助員(各校数名)と教員免許所持の学習指導員(各校１名)が指導</w:t>
      </w:r>
    </w:p>
    <w:p w14:paraId="253A2508" w14:textId="77777777" w:rsidR="00403105" w:rsidRDefault="00403105" w:rsidP="00403105">
      <w:pPr>
        <w:adjustRightInd w:val="0"/>
        <w:snapToGrid w:val="0"/>
        <w:spacing w:line="240" w:lineRule="auto"/>
      </w:pPr>
    </w:p>
    <w:p w14:paraId="08B1CC68" w14:textId="77777777" w:rsidR="00403105" w:rsidRDefault="00403105" w:rsidP="00403105">
      <w:pPr>
        <w:adjustRightInd w:val="0"/>
        <w:snapToGrid w:val="0"/>
        <w:spacing w:line="240" w:lineRule="auto"/>
      </w:pPr>
    </w:p>
    <w:p w14:paraId="74B2CC43" w14:textId="77777777" w:rsidR="00403105" w:rsidRPr="00403105" w:rsidRDefault="00403105" w:rsidP="00403105">
      <w:pPr>
        <w:adjustRightInd w:val="0"/>
        <w:snapToGrid w:val="0"/>
        <w:spacing w:line="240" w:lineRule="auto"/>
        <w:rPr>
          <w:rFonts w:hint="eastAsia"/>
        </w:rPr>
      </w:pPr>
    </w:p>
    <w:p w14:paraId="42AB5B47" w14:textId="77777777" w:rsidR="00403105" w:rsidRPr="00403105" w:rsidRDefault="00403105" w:rsidP="00403105">
      <w:pPr>
        <w:adjustRightInd w:val="0"/>
        <w:snapToGrid w:val="0"/>
        <w:spacing w:line="240" w:lineRule="auto"/>
        <w:rPr>
          <w:rFonts w:hint="eastAsia"/>
          <w:b/>
          <w:bCs/>
        </w:rPr>
      </w:pPr>
      <w:r w:rsidRPr="00403105">
        <w:rPr>
          <w:rFonts w:hint="eastAsia"/>
          <w:b/>
          <w:bCs/>
        </w:rPr>
        <w:lastRenderedPageBreak/>
        <w:t>今年度のポイント</w:t>
      </w:r>
    </w:p>
    <w:p w14:paraId="42D9958C" w14:textId="77777777" w:rsidR="00403105" w:rsidRPr="00403105" w:rsidRDefault="00403105" w:rsidP="00403105">
      <w:pPr>
        <w:adjustRightInd w:val="0"/>
        <w:snapToGrid w:val="0"/>
        <w:spacing w:line="240" w:lineRule="auto"/>
        <w:rPr>
          <w:rFonts w:hint="eastAsia"/>
        </w:rPr>
      </w:pPr>
      <w:r w:rsidRPr="00403105">
        <w:rPr>
          <w:rFonts w:hint="eastAsia"/>
        </w:rPr>
        <w:t>・読解力向上を目指し、昨年度に引き続き「新聞ワーク」に取り組みます。実施時期、期間の設定を工夫し、やる気を持続させることで２学期の良いスタートに繋げます。</w:t>
      </w:r>
    </w:p>
    <w:p w14:paraId="304B0523" w14:textId="77777777" w:rsidR="00403105" w:rsidRPr="00403105" w:rsidRDefault="00403105" w:rsidP="00403105">
      <w:pPr>
        <w:adjustRightInd w:val="0"/>
        <w:snapToGrid w:val="0"/>
        <w:spacing w:line="240" w:lineRule="auto"/>
        <w:rPr>
          <w:rFonts w:hint="eastAsia"/>
        </w:rPr>
      </w:pPr>
    </w:p>
    <w:p w14:paraId="4910CB0F" w14:textId="77777777" w:rsidR="00403105" w:rsidRPr="00403105" w:rsidRDefault="00403105" w:rsidP="00403105">
      <w:pPr>
        <w:adjustRightInd w:val="0"/>
        <w:snapToGrid w:val="0"/>
        <w:spacing w:line="240" w:lineRule="auto"/>
        <w:rPr>
          <w:rFonts w:hint="eastAsia"/>
          <w:b/>
          <w:bCs/>
        </w:rPr>
      </w:pPr>
      <w:r w:rsidRPr="00403105">
        <w:rPr>
          <w:rFonts w:hint="eastAsia"/>
          <w:b/>
          <w:bCs/>
        </w:rPr>
        <w:t>事業のポイント</w:t>
      </w:r>
    </w:p>
    <w:p w14:paraId="244AD2E5" w14:textId="77777777" w:rsidR="00403105" w:rsidRPr="00403105" w:rsidRDefault="00403105" w:rsidP="00403105">
      <w:pPr>
        <w:adjustRightInd w:val="0"/>
        <w:snapToGrid w:val="0"/>
        <w:spacing w:line="240" w:lineRule="auto"/>
        <w:rPr>
          <w:rFonts w:hint="eastAsia"/>
        </w:rPr>
      </w:pPr>
      <w:r w:rsidRPr="00403105">
        <w:rPr>
          <w:rFonts w:hint="eastAsia"/>
        </w:rPr>
        <w:t>①希望する児童・生徒が自主的に学習できる機会を設けることで、学習意欲を向上させるとともに、学習の習慣化を図ります。</w:t>
      </w:r>
    </w:p>
    <w:p w14:paraId="658969DD" w14:textId="77777777" w:rsidR="00403105" w:rsidRPr="00403105" w:rsidRDefault="00403105" w:rsidP="00403105">
      <w:pPr>
        <w:adjustRightInd w:val="0"/>
        <w:snapToGrid w:val="0"/>
        <w:spacing w:line="240" w:lineRule="auto"/>
        <w:rPr>
          <w:rFonts w:hint="eastAsia"/>
        </w:rPr>
      </w:pPr>
      <w:r w:rsidRPr="00403105">
        <w:rPr>
          <w:rFonts w:hint="eastAsia"/>
        </w:rPr>
        <w:t>②市内在住の大学生や教職を目指す大学生を採用することで、大学生の郷土愛を育むことや職業選択に役立つことが期待できます。</w:t>
      </w:r>
    </w:p>
    <w:p w14:paraId="63AF38D9" w14:textId="77777777" w:rsidR="00403105" w:rsidRPr="00403105" w:rsidRDefault="00403105" w:rsidP="00403105">
      <w:pPr>
        <w:adjustRightInd w:val="0"/>
        <w:snapToGrid w:val="0"/>
        <w:spacing w:line="240" w:lineRule="auto"/>
        <w:rPr>
          <w:rFonts w:hint="eastAsia"/>
        </w:rPr>
      </w:pPr>
      <w:r w:rsidRPr="00403105">
        <w:rPr>
          <w:rFonts w:hint="eastAsia"/>
        </w:rPr>
        <w:t>③昨年度から第１・第２クールの期間を変更したことで、夏休み中の宿題を計画的に進め、　学習の意欲を向上させた状態で２学期へのスタートに繋げることが期待できます。</w:t>
      </w:r>
    </w:p>
    <w:p w14:paraId="5424B672" w14:textId="77777777" w:rsidR="00403105" w:rsidRPr="00403105" w:rsidRDefault="00403105" w:rsidP="00403105">
      <w:pPr>
        <w:adjustRightInd w:val="0"/>
        <w:snapToGrid w:val="0"/>
        <w:spacing w:line="240" w:lineRule="auto"/>
        <w:rPr>
          <w:rFonts w:hint="eastAsia"/>
        </w:rPr>
      </w:pPr>
    </w:p>
    <w:p w14:paraId="1F78168C" w14:textId="77777777" w:rsidR="00403105" w:rsidRPr="00403105" w:rsidRDefault="00403105" w:rsidP="00403105">
      <w:pPr>
        <w:adjustRightInd w:val="0"/>
        <w:snapToGrid w:val="0"/>
        <w:spacing w:line="240" w:lineRule="auto"/>
        <w:rPr>
          <w:rFonts w:hint="eastAsia"/>
        </w:rPr>
      </w:pPr>
      <w:r w:rsidRPr="00403105">
        <w:rPr>
          <w:rFonts w:hint="eastAsia"/>
        </w:rPr>
        <w:t>※　取材を希望の場合は、7月15日（火）１５時までに下記担当までご連絡ください</w:t>
      </w:r>
    </w:p>
    <w:p w14:paraId="5D05B83F" w14:textId="77777777" w:rsidR="00403105" w:rsidRPr="00403105" w:rsidRDefault="00403105" w:rsidP="00403105">
      <w:pPr>
        <w:adjustRightInd w:val="0"/>
        <w:snapToGrid w:val="0"/>
        <w:spacing w:line="240" w:lineRule="auto"/>
        <w:rPr>
          <w:rFonts w:hint="eastAsia"/>
        </w:rPr>
      </w:pPr>
    </w:p>
    <w:p w14:paraId="3F7A3C5A" w14:textId="77777777" w:rsidR="00403105" w:rsidRPr="00403105" w:rsidRDefault="00403105" w:rsidP="00403105">
      <w:pPr>
        <w:adjustRightInd w:val="0"/>
        <w:snapToGrid w:val="0"/>
        <w:spacing w:line="240" w:lineRule="auto"/>
        <w:rPr>
          <w:rFonts w:hint="eastAsia"/>
        </w:rPr>
      </w:pPr>
      <w:r w:rsidRPr="00403105">
        <w:rPr>
          <w:rFonts w:hint="eastAsia"/>
          <w:b/>
          <w:bCs/>
        </w:rPr>
        <w:t>担当連絡</w:t>
      </w:r>
      <w:r w:rsidRPr="00403105">
        <w:rPr>
          <w:rFonts w:hint="eastAsia"/>
        </w:rPr>
        <w:t xml:space="preserve">　　　　鶴ヶ島市立教育センター　河合</w:t>
      </w:r>
    </w:p>
    <w:p w14:paraId="4F6A1F03" w14:textId="77777777" w:rsidR="00403105" w:rsidRPr="00403105" w:rsidRDefault="00403105" w:rsidP="00403105">
      <w:pPr>
        <w:adjustRightInd w:val="0"/>
        <w:snapToGrid w:val="0"/>
        <w:spacing w:line="240" w:lineRule="auto"/>
        <w:rPr>
          <w:rFonts w:hint="eastAsia"/>
        </w:rPr>
      </w:pPr>
      <w:r w:rsidRPr="00403105">
        <w:rPr>
          <w:rFonts w:hint="eastAsia"/>
          <w:b/>
          <w:bCs/>
        </w:rPr>
        <w:t xml:space="preserve">申込先　</w:t>
      </w:r>
      <w:r w:rsidRPr="00403105">
        <w:rPr>
          <w:rFonts w:hint="eastAsia"/>
        </w:rPr>
        <w:t xml:space="preserve">　　　　電話049・287・3858</w:t>
      </w:r>
    </w:p>
    <w:p w14:paraId="35349985" w14:textId="77777777" w:rsidR="00403105" w:rsidRPr="00403105" w:rsidRDefault="00403105" w:rsidP="00403105">
      <w:pPr>
        <w:adjustRightInd w:val="0"/>
        <w:snapToGrid w:val="0"/>
        <w:spacing w:line="240" w:lineRule="auto"/>
        <w:rPr>
          <w:rFonts w:hint="eastAsia"/>
        </w:rPr>
      </w:pPr>
      <w:r w:rsidRPr="00403105">
        <w:rPr>
          <w:rFonts w:hint="eastAsia"/>
        </w:rPr>
        <w:t xml:space="preserve">　　　　　　　　メール10800030@city.tsurugashima.lg.jp</w:t>
      </w:r>
    </w:p>
    <w:p w14:paraId="5484C32C" w14:textId="77777777" w:rsidR="008F49F7" w:rsidRPr="00403105" w:rsidRDefault="008F49F7" w:rsidP="00403105">
      <w:pPr>
        <w:adjustRightInd w:val="0"/>
        <w:snapToGrid w:val="0"/>
        <w:spacing w:line="240" w:lineRule="auto"/>
      </w:pPr>
    </w:p>
    <w:sectPr w:rsidR="008F49F7" w:rsidRPr="0040310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F7"/>
    <w:rsid w:val="00403105"/>
    <w:rsid w:val="008F49F7"/>
    <w:rsid w:val="00E02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ADC0B1"/>
  <w15:chartTrackingRefBased/>
  <w15:docId w15:val="{FDE7AA6F-A3B3-4F79-A0ED-9B32CB8A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9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F49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F49F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F49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F49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F49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F49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F49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F49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49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F49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F49F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F49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F49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F49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F49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F49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F49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F49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F49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9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F49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9F7"/>
    <w:pPr>
      <w:spacing w:before="160"/>
      <w:jc w:val="center"/>
    </w:pPr>
    <w:rPr>
      <w:i/>
      <w:iCs/>
      <w:color w:val="404040" w:themeColor="text1" w:themeTint="BF"/>
    </w:rPr>
  </w:style>
  <w:style w:type="character" w:customStyle="1" w:styleId="a8">
    <w:name w:val="引用文 (文字)"/>
    <w:basedOn w:val="a0"/>
    <w:link w:val="a7"/>
    <w:uiPriority w:val="29"/>
    <w:rsid w:val="008F49F7"/>
    <w:rPr>
      <w:i/>
      <w:iCs/>
      <w:color w:val="404040" w:themeColor="text1" w:themeTint="BF"/>
    </w:rPr>
  </w:style>
  <w:style w:type="paragraph" w:styleId="a9">
    <w:name w:val="List Paragraph"/>
    <w:basedOn w:val="a"/>
    <w:uiPriority w:val="34"/>
    <w:qFormat/>
    <w:rsid w:val="008F49F7"/>
    <w:pPr>
      <w:ind w:left="720"/>
      <w:contextualSpacing/>
    </w:pPr>
  </w:style>
  <w:style w:type="character" w:styleId="21">
    <w:name w:val="Intense Emphasis"/>
    <w:basedOn w:val="a0"/>
    <w:uiPriority w:val="21"/>
    <w:qFormat/>
    <w:rsid w:val="008F49F7"/>
    <w:rPr>
      <w:i/>
      <w:iCs/>
      <w:color w:val="0F4761" w:themeColor="accent1" w:themeShade="BF"/>
    </w:rPr>
  </w:style>
  <w:style w:type="paragraph" w:styleId="22">
    <w:name w:val="Intense Quote"/>
    <w:basedOn w:val="a"/>
    <w:next w:val="a"/>
    <w:link w:val="23"/>
    <w:uiPriority w:val="30"/>
    <w:qFormat/>
    <w:rsid w:val="008F49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F49F7"/>
    <w:rPr>
      <w:i/>
      <w:iCs/>
      <w:color w:val="0F4761" w:themeColor="accent1" w:themeShade="BF"/>
    </w:rPr>
  </w:style>
  <w:style w:type="character" w:styleId="24">
    <w:name w:val="Intense Reference"/>
    <w:basedOn w:val="a0"/>
    <w:uiPriority w:val="32"/>
    <w:qFormat/>
    <w:rsid w:val="008F49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85734">
      <w:bodyDiv w:val="1"/>
      <w:marLeft w:val="0"/>
      <w:marRight w:val="0"/>
      <w:marTop w:val="0"/>
      <w:marBottom w:val="0"/>
      <w:divBdr>
        <w:top w:val="none" w:sz="0" w:space="0" w:color="auto"/>
        <w:left w:val="none" w:sz="0" w:space="0" w:color="auto"/>
        <w:bottom w:val="none" w:sz="0" w:space="0" w:color="auto"/>
        <w:right w:val="none" w:sz="0" w:space="0" w:color="auto"/>
      </w:divBdr>
    </w:div>
    <w:div w:id="202050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内野　奈々恵</dc:creator>
  <cp:keywords/>
  <dc:description/>
  <cp:lastModifiedBy>内野　奈々恵</cp:lastModifiedBy>
  <cp:revision>2</cp:revision>
  <dcterms:created xsi:type="dcterms:W3CDTF">2025-07-03T06:48:00Z</dcterms:created>
  <dcterms:modified xsi:type="dcterms:W3CDTF">2025-07-03T06:48:00Z</dcterms:modified>
</cp:coreProperties>
</file>