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52D58" w14:textId="35F2CF72" w:rsidR="008F4B19" w:rsidRDefault="000B6EB6" w:rsidP="008F4B19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32"/>
          <w:szCs w:val="32"/>
        </w:rPr>
        <w:t>類 似 業 務 実 績 調 書</w:t>
      </w:r>
    </w:p>
    <w:p w14:paraId="4A8166A0" w14:textId="614AF226" w:rsidR="008F4B19" w:rsidRDefault="008F4B19" w:rsidP="008F4B19">
      <w:pPr>
        <w:rPr>
          <w:rFonts w:ascii="ＭＳ 明朝" w:eastAsia="ＭＳ 明朝" w:hAnsi="ＭＳ 明朝"/>
          <w:sz w:val="24"/>
          <w:szCs w:val="32"/>
        </w:rPr>
      </w:pPr>
    </w:p>
    <w:p w14:paraId="45943375" w14:textId="7D690021" w:rsidR="001B661D" w:rsidRPr="0036319A" w:rsidRDefault="0036319A" w:rsidP="0036319A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32"/>
        </w:rPr>
      </w:pPr>
      <w:r w:rsidRPr="0036319A">
        <w:rPr>
          <w:rFonts w:ascii="ＭＳ 明朝" w:eastAsia="ＭＳ 明朝" w:hAnsi="ＭＳ 明朝" w:hint="eastAsia"/>
          <w:sz w:val="24"/>
          <w:szCs w:val="32"/>
        </w:rPr>
        <w:t>他</w:t>
      </w:r>
      <w:r w:rsidR="000B6EB6" w:rsidRPr="0036319A">
        <w:rPr>
          <w:rFonts w:ascii="ＭＳ 明朝" w:eastAsia="ＭＳ 明朝" w:hAnsi="ＭＳ 明朝" w:hint="eastAsia"/>
          <w:sz w:val="24"/>
          <w:szCs w:val="32"/>
        </w:rPr>
        <w:t>の自治体における同種</w:t>
      </w:r>
      <w:r w:rsidRPr="0036319A">
        <w:rPr>
          <w:rFonts w:ascii="ＭＳ 明朝" w:eastAsia="ＭＳ 明朝" w:hAnsi="ＭＳ 明朝" w:hint="eastAsia"/>
          <w:sz w:val="24"/>
          <w:szCs w:val="32"/>
        </w:rPr>
        <w:t>又は類似業務の実績等を記載</w:t>
      </w:r>
      <w:r w:rsidR="00A5672A">
        <w:rPr>
          <w:rFonts w:ascii="ＭＳ 明朝" w:eastAsia="ＭＳ 明朝" w:hAnsi="ＭＳ 明朝" w:hint="eastAsia"/>
          <w:sz w:val="24"/>
          <w:szCs w:val="32"/>
        </w:rPr>
        <w:t>してください。</w:t>
      </w:r>
    </w:p>
    <w:p w14:paraId="51CAA883" w14:textId="73F53624" w:rsidR="0036319A" w:rsidRDefault="0036319A" w:rsidP="0036319A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32"/>
        </w:rPr>
      </w:pPr>
      <w:r w:rsidRPr="0036319A">
        <w:rPr>
          <w:rFonts w:ascii="ＭＳ 明朝" w:eastAsia="ＭＳ 明朝" w:hAnsi="ＭＳ 明朝" w:hint="eastAsia"/>
          <w:sz w:val="24"/>
          <w:szCs w:val="32"/>
        </w:rPr>
        <w:t>過去１０</w:t>
      </w:r>
      <w:r w:rsidRPr="0036319A">
        <w:rPr>
          <w:rFonts w:ascii="ＭＳ 明朝" w:eastAsia="ＭＳ 明朝" w:hAnsi="ＭＳ 明朝"/>
          <w:sz w:val="24"/>
          <w:szCs w:val="32"/>
        </w:rPr>
        <w:t>年以内の実績（最大</w:t>
      </w:r>
      <w:r w:rsidRPr="0036319A">
        <w:rPr>
          <w:rFonts w:ascii="ＭＳ 明朝" w:eastAsia="ＭＳ 明朝" w:hAnsi="ＭＳ 明朝" w:hint="eastAsia"/>
          <w:sz w:val="24"/>
          <w:szCs w:val="32"/>
        </w:rPr>
        <w:t>５</w:t>
      </w:r>
      <w:r w:rsidRPr="0036319A">
        <w:rPr>
          <w:rFonts w:ascii="ＭＳ 明朝" w:eastAsia="ＭＳ 明朝" w:hAnsi="ＭＳ 明朝"/>
          <w:sz w:val="24"/>
          <w:szCs w:val="32"/>
        </w:rPr>
        <w:t>件）を記載</w:t>
      </w:r>
      <w:r w:rsidR="00A5672A">
        <w:rPr>
          <w:rFonts w:ascii="ＭＳ 明朝" w:eastAsia="ＭＳ 明朝" w:hAnsi="ＭＳ 明朝" w:hint="eastAsia"/>
          <w:sz w:val="24"/>
          <w:szCs w:val="32"/>
        </w:rPr>
        <w:t>してください。</w:t>
      </w:r>
    </w:p>
    <w:p w14:paraId="3A318397" w14:textId="0E4557EE" w:rsidR="0036319A" w:rsidRPr="003A120F" w:rsidRDefault="0036319A" w:rsidP="003A120F">
      <w:pPr>
        <w:snapToGrid w:val="0"/>
        <w:rPr>
          <w:rFonts w:ascii="ＭＳ 明朝" w:eastAsia="ＭＳ 明朝" w:hAnsi="ＭＳ 明朝"/>
          <w:sz w:val="1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1240"/>
        <w:gridCol w:w="7706"/>
      </w:tblGrid>
      <w:tr w:rsidR="0036319A" w14:paraId="5BD7F718" w14:textId="77777777" w:rsidTr="0036319A">
        <w:tc>
          <w:tcPr>
            <w:tcW w:w="456" w:type="dxa"/>
            <w:vMerge w:val="restart"/>
          </w:tcPr>
          <w:p w14:paraId="0665F4E1" w14:textId="432C7309" w:rsidR="0036319A" w:rsidRDefault="0036319A" w:rsidP="0036319A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１</w:t>
            </w:r>
          </w:p>
        </w:tc>
        <w:tc>
          <w:tcPr>
            <w:tcW w:w="1240" w:type="dxa"/>
          </w:tcPr>
          <w:p w14:paraId="10701EF4" w14:textId="4353EE52" w:rsidR="0036319A" w:rsidRDefault="0036319A" w:rsidP="0036319A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業務名称</w:t>
            </w:r>
          </w:p>
        </w:tc>
        <w:tc>
          <w:tcPr>
            <w:tcW w:w="7706" w:type="dxa"/>
          </w:tcPr>
          <w:p w14:paraId="3860277F" w14:textId="77777777" w:rsidR="0036319A" w:rsidRDefault="0036319A" w:rsidP="0036319A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05B9D50E" w14:textId="77777777" w:rsidTr="0036319A">
        <w:tc>
          <w:tcPr>
            <w:tcW w:w="456" w:type="dxa"/>
            <w:vMerge/>
          </w:tcPr>
          <w:p w14:paraId="072F4A42" w14:textId="77777777" w:rsidR="0036319A" w:rsidRDefault="0036319A" w:rsidP="0036319A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3C408717" w14:textId="774D9608" w:rsidR="0036319A" w:rsidRDefault="0036319A" w:rsidP="0036319A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自治体名</w:t>
            </w:r>
          </w:p>
        </w:tc>
        <w:tc>
          <w:tcPr>
            <w:tcW w:w="7706" w:type="dxa"/>
          </w:tcPr>
          <w:p w14:paraId="128B5147" w14:textId="77777777" w:rsidR="0036319A" w:rsidRDefault="0036319A" w:rsidP="0036319A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7AD1C0AE" w14:textId="77777777" w:rsidTr="0036319A">
        <w:tc>
          <w:tcPr>
            <w:tcW w:w="456" w:type="dxa"/>
            <w:vMerge/>
          </w:tcPr>
          <w:p w14:paraId="452F3FC5" w14:textId="77777777" w:rsidR="0036319A" w:rsidRDefault="0036319A" w:rsidP="0036319A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40AE3F8F" w14:textId="25269564" w:rsidR="0036319A" w:rsidRDefault="0036319A" w:rsidP="0036319A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履行期間</w:t>
            </w:r>
          </w:p>
        </w:tc>
        <w:tc>
          <w:tcPr>
            <w:tcW w:w="7706" w:type="dxa"/>
          </w:tcPr>
          <w:p w14:paraId="77C9265D" w14:textId="77777777" w:rsidR="0036319A" w:rsidRDefault="0036319A" w:rsidP="0036319A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1F5238A1" w14:textId="77777777" w:rsidTr="0036319A">
        <w:tc>
          <w:tcPr>
            <w:tcW w:w="456" w:type="dxa"/>
            <w:vMerge/>
          </w:tcPr>
          <w:p w14:paraId="5BD9E000" w14:textId="77777777" w:rsidR="0036319A" w:rsidRDefault="0036319A" w:rsidP="0036319A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50734587" w14:textId="5045EE8F" w:rsidR="0036319A" w:rsidRDefault="0036319A" w:rsidP="0036319A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契約金額</w:t>
            </w:r>
          </w:p>
        </w:tc>
        <w:tc>
          <w:tcPr>
            <w:tcW w:w="7706" w:type="dxa"/>
          </w:tcPr>
          <w:p w14:paraId="713F2A9A" w14:textId="77777777" w:rsidR="0036319A" w:rsidRDefault="0036319A" w:rsidP="0036319A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0AB6C68C" w14:textId="77777777" w:rsidTr="00E33505">
        <w:trPr>
          <w:trHeight w:val="737"/>
        </w:trPr>
        <w:tc>
          <w:tcPr>
            <w:tcW w:w="456" w:type="dxa"/>
            <w:vMerge/>
          </w:tcPr>
          <w:p w14:paraId="30533482" w14:textId="77777777" w:rsidR="0036319A" w:rsidRDefault="0036319A" w:rsidP="0036319A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031225AA" w14:textId="309ADF08" w:rsidR="0036319A" w:rsidRDefault="0036319A" w:rsidP="0036319A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業務概要</w:t>
            </w:r>
          </w:p>
        </w:tc>
        <w:tc>
          <w:tcPr>
            <w:tcW w:w="7706" w:type="dxa"/>
          </w:tcPr>
          <w:p w14:paraId="6A3B9457" w14:textId="287AC350" w:rsidR="00E33505" w:rsidRDefault="00E33505" w:rsidP="0036319A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30A78CA9" w14:textId="77777777" w:rsidR="00E33505" w:rsidRPr="003A120F" w:rsidRDefault="00E33505" w:rsidP="003A120F">
      <w:pPr>
        <w:snapToGrid w:val="0"/>
        <w:rPr>
          <w:rFonts w:ascii="ＭＳ 明朝" w:eastAsia="ＭＳ 明朝" w:hAnsi="ＭＳ 明朝"/>
          <w:sz w:val="1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1240"/>
        <w:gridCol w:w="7706"/>
      </w:tblGrid>
      <w:tr w:rsidR="0036319A" w14:paraId="4705D9C8" w14:textId="77777777" w:rsidTr="0036319A">
        <w:tc>
          <w:tcPr>
            <w:tcW w:w="456" w:type="dxa"/>
            <w:vMerge w:val="restart"/>
          </w:tcPr>
          <w:p w14:paraId="3AB6B64B" w14:textId="6F51230A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２</w:t>
            </w:r>
          </w:p>
        </w:tc>
        <w:tc>
          <w:tcPr>
            <w:tcW w:w="1240" w:type="dxa"/>
          </w:tcPr>
          <w:p w14:paraId="0E7C2594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業務名称</w:t>
            </w:r>
          </w:p>
        </w:tc>
        <w:tc>
          <w:tcPr>
            <w:tcW w:w="7706" w:type="dxa"/>
          </w:tcPr>
          <w:p w14:paraId="4BBA596F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17BCB76D" w14:textId="77777777" w:rsidTr="0036319A">
        <w:tc>
          <w:tcPr>
            <w:tcW w:w="456" w:type="dxa"/>
            <w:vMerge/>
          </w:tcPr>
          <w:p w14:paraId="46809B0F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4EC95A47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自治体名</w:t>
            </w:r>
          </w:p>
        </w:tc>
        <w:tc>
          <w:tcPr>
            <w:tcW w:w="7706" w:type="dxa"/>
          </w:tcPr>
          <w:p w14:paraId="1D9928BE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4083FA97" w14:textId="77777777" w:rsidTr="0036319A">
        <w:tc>
          <w:tcPr>
            <w:tcW w:w="456" w:type="dxa"/>
            <w:vMerge/>
          </w:tcPr>
          <w:p w14:paraId="3DD57F21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427AE71C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履行期間</w:t>
            </w:r>
          </w:p>
        </w:tc>
        <w:tc>
          <w:tcPr>
            <w:tcW w:w="7706" w:type="dxa"/>
          </w:tcPr>
          <w:p w14:paraId="0000FA03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3B8DD0D0" w14:textId="77777777" w:rsidTr="0036319A">
        <w:tc>
          <w:tcPr>
            <w:tcW w:w="456" w:type="dxa"/>
            <w:vMerge/>
          </w:tcPr>
          <w:p w14:paraId="223140DC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5691FCA1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契約金額</w:t>
            </w:r>
          </w:p>
        </w:tc>
        <w:tc>
          <w:tcPr>
            <w:tcW w:w="7706" w:type="dxa"/>
          </w:tcPr>
          <w:p w14:paraId="39959BFB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74A25315" w14:textId="77777777" w:rsidTr="00E33505">
        <w:trPr>
          <w:trHeight w:val="737"/>
        </w:trPr>
        <w:tc>
          <w:tcPr>
            <w:tcW w:w="456" w:type="dxa"/>
            <w:vMerge/>
          </w:tcPr>
          <w:p w14:paraId="4A90933A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276D05D8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業務概要</w:t>
            </w:r>
          </w:p>
        </w:tc>
        <w:tc>
          <w:tcPr>
            <w:tcW w:w="7706" w:type="dxa"/>
          </w:tcPr>
          <w:p w14:paraId="57F888BB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26CC04BD" w14:textId="77777777" w:rsidR="00E33505" w:rsidRPr="003A120F" w:rsidRDefault="00E33505" w:rsidP="003A120F">
      <w:pPr>
        <w:snapToGrid w:val="0"/>
        <w:rPr>
          <w:rFonts w:ascii="ＭＳ 明朝" w:eastAsia="ＭＳ 明朝" w:hAnsi="ＭＳ 明朝"/>
          <w:sz w:val="1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1240"/>
        <w:gridCol w:w="7706"/>
      </w:tblGrid>
      <w:tr w:rsidR="0036319A" w14:paraId="669703F4" w14:textId="77777777" w:rsidTr="0036319A">
        <w:tc>
          <w:tcPr>
            <w:tcW w:w="456" w:type="dxa"/>
            <w:vMerge w:val="restart"/>
          </w:tcPr>
          <w:p w14:paraId="125A5514" w14:textId="3E5F89EE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３</w:t>
            </w:r>
          </w:p>
        </w:tc>
        <w:tc>
          <w:tcPr>
            <w:tcW w:w="1240" w:type="dxa"/>
          </w:tcPr>
          <w:p w14:paraId="2E7E8AE7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業務名称</w:t>
            </w:r>
          </w:p>
        </w:tc>
        <w:tc>
          <w:tcPr>
            <w:tcW w:w="7706" w:type="dxa"/>
          </w:tcPr>
          <w:p w14:paraId="47A380F5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7C5F4392" w14:textId="77777777" w:rsidTr="0036319A">
        <w:tc>
          <w:tcPr>
            <w:tcW w:w="456" w:type="dxa"/>
            <w:vMerge/>
          </w:tcPr>
          <w:p w14:paraId="4A7F9662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1BB91947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自治体名</w:t>
            </w:r>
          </w:p>
        </w:tc>
        <w:tc>
          <w:tcPr>
            <w:tcW w:w="7706" w:type="dxa"/>
          </w:tcPr>
          <w:p w14:paraId="270B6CF2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6A7FEAB1" w14:textId="77777777" w:rsidTr="0036319A">
        <w:tc>
          <w:tcPr>
            <w:tcW w:w="456" w:type="dxa"/>
            <w:vMerge/>
          </w:tcPr>
          <w:p w14:paraId="6DB03910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1C8A12ED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履行期間</w:t>
            </w:r>
          </w:p>
        </w:tc>
        <w:tc>
          <w:tcPr>
            <w:tcW w:w="7706" w:type="dxa"/>
          </w:tcPr>
          <w:p w14:paraId="7804C82A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4694BE57" w14:textId="77777777" w:rsidTr="0036319A">
        <w:tc>
          <w:tcPr>
            <w:tcW w:w="456" w:type="dxa"/>
            <w:vMerge/>
          </w:tcPr>
          <w:p w14:paraId="485B76D2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77EA2D0E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契約金額</w:t>
            </w:r>
          </w:p>
        </w:tc>
        <w:tc>
          <w:tcPr>
            <w:tcW w:w="7706" w:type="dxa"/>
          </w:tcPr>
          <w:p w14:paraId="6DCF58F6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1804B78B" w14:textId="77777777" w:rsidTr="00E33505">
        <w:trPr>
          <w:trHeight w:val="737"/>
        </w:trPr>
        <w:tc>
          <w:tcPr>
            <w:tcW w:w="456" w:type="dxa"/>
            <w:vMerge/>
          </w:tcPr>
          <w:p w14:paraId="5356FBE0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4B09AC45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業務概要</w:t>
            </w:r>
          </w:p>
        </w:tc>
        <w:tc>
          <w:tcPr>
            <w:tcW w:w="7706" w:type="dxa"/>
          </w:tcPr>
          <w:p w14:paraId="498BECB5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7BDE9C3A" w14:textId="77777777" w:rsidR="00E33505" w:rsidRPr="003A120F" w:rsidRDefault="00E33505" w:rsidP="003A120F">
      <w:pPr>
        <w:snapToGrid w:val="0"/>
        <w:rPr>
          <w:rFonts w:ascii="ＭＳ 明朝" w:eastAsia="ＭＳ 明朝" w:hAnsi="ＭＳ 明朝"/>
          <w:sz w:val="1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1240"/>
        <w:gridCol w:w="7706"/>
      </w:tblGrid>
      <w:tr w:rsidR="0036319A" w14:paraId="0C929764" w14:textId="77777777" w:rsidTr="0036319A">
        <w:tc>
          <w:tcPr>
            <w:tcW w:w="456" w:type="dxa"/>
            <w:vMerge w:val="restart"/>
          </w:tcPr>
          <w:p w14:paraId="08021688" w14:textId="501D835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４</w:t>
            </w:r>
          </w:p>
        </w:tc>
        <w:tc>
          <w:tcPr>
            <w:tcW w:w="1240" w:type="dxa"/>
          </w:tcPr>
          <w:p w14:paraId="53271A60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業務名称</w:t>
            </w:r>
          </w:p>
        </w:tc>
        <w:tc>
          <w:tcPr>
            <w:tcW w:w="7706" w:type="dxa"/>
          </w:tcPr>
          <w:p w14:paraId="1E2BACD8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05836FA3" w14:textId="77777777" w:rsidTr="0036319A">
        <w:tc>
          <w:tcPr>
            <w:tcW w:w="456" w:type="dxa"/>
            <w:vMerge/>
          </w:tcPr>
          <w:p w14:paraId="6EC67E4A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4FE7C81B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自治体名</w:t>
            </w:r>
          </w:p>
        </w:tc>
        <w:tc>
          <w:tcPr>
            <w:tcW w:w="7706" w:type="dxa"/>
          </w:tcPr>
          <w:p w14:paraId="09F48AF4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6B3B970D" w14:textId="77777777" w:rsidTr="0036319A">
        <w:tc>
          <w:tcPr>
            <w:tcW w:w="456" w:type="dxa"/>
            <w:vMerge/>
          </w:tcPr>
          <w:p w14:paraId="1E5E6E26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27B4688B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履行期間</w:t>
            </w:r>
          </w:p>
        </w:tc>
        <w:tc>
          <w:tcPr>
            <w:tcW w:w="7706" w:type="dxa"/>
          </w:tcPr>
          <w:p w14:paraId="4F1B73F0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6AA1B781" w14:textId="77777777" w:rsidTr="0036319A">
        <w:tc>
          <w:tcPr>
            <w:tcW w:w="456" w:type="dxa"/>
            <w:vMerge/>
          </w:tcPr>
          <w:p w14:paraId="681EB7E5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7D81B4DD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契約金額</w:t>
            </w:r>
          </w:p>
        </w:tc>
        <w:tc>
          <w:tcPr>
            <w:tcW w:w="7706" w:type="dxa"/>
          </w:tcPr>
          <w:p w14:paraId="740478F8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088FDA36" w14:textId="77777777" w:rsidTr="00E33505">
        <w:trPr>
          <w:trHeight w:val="737"/>
        </w:trPr>
        <w:tc>
          <w:tcPr>
            <w:tcW w:w="456" w:type="dxa"/>
            <w:vMerge/>
          </w:tcPr>
          <w:p w14:paraId="5909C1FA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66638629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業務概要</w:t>
            </w:r>
          </w:p>
        </w:tc>
        <w:tc>
          <w:tcPr>
            <w:tcW w:w="7706" w:type="dxa"/>
          </w:tcPr>
          <w:p w14:paraId="1BE3ADD1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261C478C" w14:textId="77777777" w:rsidR="00E33505" w:rsidRPr="003A120F" w:rsidRDefault="00E33505" w:rsidP="003A120F">
      <w:pPr>
        <w:snapToGrid w:val="0"/>
        <w:rPr>
          <w:rFonts w:ascii="ＭＳ 明朝" w:eastAsia="ＭＳ 明朝" w:hAnsi="ＭＳ 明朝"/>
          <w:sz w:val="1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1240"/>
        <w:gridCol w:w="7706"/>
      </w:tblGrid>
      <w:tr w:rsidR="0036319A" w14:paraId="35753520" w14:textId="77777777" w:rsidTr="0036319A">
        <w:tc>
          <w:tcPr>
            <w:tcW w:w="456" w:type="dxa"/>
            <w:vMerge w:val="restart"/>
          </w:tcPr>
          <w:p w14:paraId="11B2EE56" w14:textId="0C8BCEB0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５</w:t>
            </w:r>
          </w:p>
        </w:tc>
        <w:tc>
          <w:tcPr>
            <w:tcW w:w="1240" w:type="dxa"/>
          </w:tcPr>
          <w:p w14:paraId="186E0CDF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業務名称</w:t>
            </w:r>
          </w:p>
        </w:tc>
        <w:tc>
          <w:tcPr>
            <w:tcW w:w="7706" w:type="dxa"/>
          </w:tcPr>
          <w:p w14:paraId="50F08042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2AAC2665" w14:textId="77777777" w:rsidTr="0036319A">
        <w:tc>
          <w:tcPr>
            <w:tcW w:w="456" w:type="dxa"/>
            <w:vMerge/>
          </w:tcPr>
          <w:p w14:paraId="6C83DB99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198C67A8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自治体名</w:t>
            </w:r>
          </w:p>
        </w:tc>
        <w:tc>
          <w:tcPr>
            <w:tcW w:w="7706" w:type="dxa"/>
          </w:tcPr>
          <w:p w14:paraId="3A71613D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03E61F3A" w14:textId="77777777" w:rsidTr="0036319A">
        <w:tc>
          <w:tcPr>
            <w:tcW w:w="456" w:type="dxa"/>
            <w:vMerge/>
          </w:tcPr>
          <w:p w14:paraId="2949C43D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0DFA1FF2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履行期間</w:t>
            </w:r>
          </w:p>
        </w:tc>
        <w:tc>
          <w:tcPr>
            <w:tcW w:w="7706" w:type="dxa"/>
          </w:tcPr>
          <w:p w14:paraId="4FA83AD7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6D590505" w14:textId="77777777" w:rsidTr="0036319A">
        <w:tc>
          <w:tcPr>
            <w:tcW w:w="456" w:type="dxa"/>
            <w:vMerge/>
          </w:tcPr>
          <w:p w14:paraId="2E48B4BC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364A60C5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契約金額</w:t>
            </w:r>
          </w:p>
        </w:tc>
        <w:tc>
          <w:tcPr>
            <w:tcW w:w="7706" w:type="dxa"/>
          </w:tcPr>
          <w:p w14:paraId="5E6F428D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4DF0902B" w14:textId="77777777" w:rsidTr="00E33505">
        <w:trPr>
          <w:trHeight w:val="737"/>
        </w:trPr>
        <w:tc>
          <w:tcPr>
            <w:tcW w:w="456" w:type="dxa"/>
            <w:vMerge/>
          </w:tcPr>
          <w:p w14:paraId="0B227CF1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451FE139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業務概要</w:t>
            </w:r>
          </w:p>
        </w:tc>
        <w:tc>
          <w:tcPr>
            <w:tcW w:w="7706" w:type="dxa"/>
          </w:tcPr>
          <w:p w14:paraId="4CA76C3F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154AF62B" w14:textId="77777777" w:rsidR="0036319A" w:rsidRPr="0036319A" w:rsidRDefault="0036319A" w:rsidP="0036319A">
      <w:pPr>
        <w:rPr>
          <w:rFonts w:ascii="ＭＳ 明朝" w:eastAsia="ＭＳ 明朝" w:hAnsi="ＭＳ 明朝"/>
          <w:sz w:val="24"/>
          <w:szCs w:val="32"/>
        </w:rPr>
      </w:pPr>
    </w:p>
    <w:sectPr w:rsidR="0036319A" w:rsidRPr="0036319A" w:rsidSect="006F17A6">
      <w:headerReference w:type="default" r:id="rId7"/>
      <w:headerReference w:type="first" r:id="rId8"/>
      <w:pgSz w:w="11906" w:h="16838"/>
      <w:pgMar w:top="1418" w:right="1247" w:bottom="1247" w:left="1247" w:header="102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F0244" w14:textId="77777777" w:rsidR="000B6EB6" w:rsidRDefault="000B6EB6" w:rsidP="00801BC0">
      <w:r>
        <w:separator/>
      </w:r>
    </w:p>
  </w:endnote>
  <w:endnote w:type="continuationSeparator" w:id="0">
    <w:p w14:paraId="7C6B1EF5" w14:textId="77777777" w:rsidR="000B6EB6" w:rsidRDefault="000B6EB6" w:rsidP="0080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004A1" w14:textId="77777777" w:rsidR="000B6EB6" w:rsidRDefault="000B6EB6" w:rsidP="00801BC0">
      <w:r>
        <w:separator/>
      </w:r>
    </w:p>
  </w:footnote>
  <w:footnote w:type="continuationSeparator" w:id="0">
    <w:p w14:paraId="4DA09264" w14:textId="77777777" w:rsidR="000B6EB6" w:rsidRDefault="000B6EB6" w:rsidP="0080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867B4" w14:textId="346AFDB1" w:rsidR="007C38CD" w:rsidRDefault="007C38CD">
    <w:pPr>
      <w:pStyle w:val="a3"/>
    </w:pPr>
    <w:r>
      <w:rPr>
        <w:rFonts w:ascii="ＭＳ 明朝" w:eastAsia="ＭＳ 明朝" w:hAnsi="ＭＳ 明朝" w:hint="eastAsia"/>
        <w:sz w:val="24"/>
      </w:rPr>
      <w:t>様式第４号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52355" w14:textId="4C9384CE" w:rsidR="006F17A6" w:rsidRDefault="006F17A6">
    <w:pPr>
      <w:pStyle w:val="a3"/>
    </w:pPr>
    <w:r>
      <w:rPr>
        <w:rFonts w:ascii="ＭＳ 明朝" w:eastAsia="ＭＳ 明朝" w:hAnsi="ＭＳ 明朝" w:hint="eastAsia"/>
        <w:sz w:val="24"/>
      </w:rPr>
      <w:t>様式第４号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E2C31"/>
    <w:multiLevelType w:val="hybridMultilevel"/>
    <w:tmpl w:val="32C4E466"/>
    <w:lvl w:ilvl="0" w:tplc="85487A60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94"/>
    <w:rsid w:val="000B6EB6"/>
    <w:rsid w:val="001B661D"/>
    <w:rsid w:val="0036319A"/>
    <w:rsid w:val="003A120F"/>
    <w:rsid w:val="006F17A6"/>
    <w:rsid w:val="007C38CD"/>
    <w:rsid w:val="007F7517"/>
    <w:rsid w:val="00801BC0"/>
    <w:rsid w:val="008F4B19"/>
    <w:rsid w:val="00A5672A"/>
    <w:rsid w:val="00B45F94"/>
    <w:rsid w:val="00B87306"/>
    <w:rsid w:val="00E13629"/>
    <w:rsid w:val="00E33505"/>
    <w:rsid w:val="00E6406B"/>
    <w:rsid w:val="00E9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46629"/>
  <w15:chartTrackingRefBased/>
  <w15:docId w15:val="{6E76990D-FA6B-4E00-B5F7-C20296AE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BC0"/>
  </w:style>
  <w:style w:type="paragraph" w:styleId="a5">
    <w:name w:val="footer"/>
    <w:basedOn w:val="a"/>
    <w:link w:val="a6"/>
    <w:uiPriority w:val="99"/>
    <w:unhideWhenUsed/>
    <w:rsid w:val="00801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BC0"/>
  </w:style>
  <w:style w:type="table" w:styleId="a7">
    <w:name w:val="Table Grid"/>
    <w:basedOn w:val="a1"/>
    <w:uiPriority w:val="39"/>
    <w:rsid w:val="00E64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631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y_kinoshita</dc:creator>
  <cp:keywords/>
  <dc:description/>
  <cp:lastModifiedBy>木下 裕太</cp:lastModifiedBy>
  <cp:revision>13</cp:revision>
  <dcterms:created xsi:type="dcterms:W3CDTF">2022-02-25T06:22:00Z</dcterms:created>
  <dcterms:modified xsi:type="dcterms:W3CDTF">2022-02-25T07:39:00Z</dcterms:modified>
</cp:coreProperties>
</file>