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174D" w14:textId="77777777" w:rsidR="008C7CE4" w:rsidRPr="00F578C6" w:rsidRDefault="008C7CE4" w:rsidP="008C7CE4">
      <w:pPr>
        <w:jc w:val="center"/>
        <w:rPr>
          <w:rFonts w:ascii="BIZ UDPゴシック" w:eastAsia="BIZ UDPゴシック" w:hAnsi="BIZ UDPゴシック"/>
          <w:spacing w:val="16"/>
          <w:sz w:val="40"/>
          <w:szCs w:val="40"/>
        </w:rPr>
      </w:pPr>
      <w:r w:rsidRPr="00F578C6">
        <w:rPr>
          <w:rFonts w:ascii="BIZ UDPゴシック" w:eastAsia="BIZ UDPゴシック" w:hAnsi="BIZ UDPゴシック" w:hint="eastAsia"/>
          <w:spacing w:val="16"/>
          <w:sz w:val="40"/>
          <w:szCs w:val="40"/>
        </w:rPr>
        <w:t>鶴ヶ島市からのお知らせ</w:t>
      </w:r>
    </w:p>
    <w:p w14:paraId="2B119826" w14:textId="77777777" w:rsidR="008C7CE4" w:rsidRPr="00F578C6" w:rsidRDefault="008C7CE4" w:rsidP="008C7CE4">
      <w:pPr>
        <w:jc w:val="center"/>
        <w:rPr>
          <w:rFonts w:ascii="BIZ UDPゴシック" w:eastAsia="BIZ UDPゴシック" w:hAnsi="BIZ UDPゴシック"/>
          <w:spacing w:val="16"/>
          <w:sz w:val="32"/>
          <w:szCs w:val="32"/>
        </w:rPr>
      </w:pPr>
      <w:r w:rsidRPr="00F578C6">
        <w:rPr>
          <w:rFonts w:ascii="BIZ UDPゴシック" w:eastAsia="BIZ UDPゴシック" w:hAnsi="BIZ UDPゴシック" w:hint="eastAsia"/>
          <w:spacing w:val="16"/>
          <w:sz w:val="32"/>
          <w:szCs w:val="32"/>
        </w:rPr>
        <w:t>川越新聞記者会の皆さんよろしくお願いします</w:t>
      </w:r>
    </w:p>
    <w:p w14:paraId="5D06C5F7" w14:textId="595A9567" w:rsidR="008C7CE4" w:rsidRPr="00F578C6" w:rsidRDefault="008C7CE4" w:rsidP="008C7CE4">
      <w:pPr>
        <w:jc w:val="right"/>
        <w:rPr>
          <w:rFonts w:ascii="BIZ UDPゴシック" w:eastAsia="BIZ UDPゴシック" w:hAnsi="BIZ UDPゴシック"/>
          <w:spacing w:val="16"/>
          <w:sz w:val="26"/>
          <w:szCs w:val="26"/>
        </w:rPr>
      </w:pPr>
      <w:r w:rsidRPr="003E586E">
        <w:rPr>
          <w:rFonts w:ascii="BIZ UDPゴシック" w:eastAsia="BIZ UDPゴシック" w:hAnsi="BIZ UDPゴシック"/>
          <w:spacing w:val="16"/>
          <w:sz w:val="26"/>
          <w:szCs w:val="26"/>
        </w:rPr>
        <w:t>令和７年</w:t>
      </w:r>
      <w:r>
        <w:rPr>
          <w:rFonts w:ascii="BIZ UDPゴシック" w:eastAsia="BIZ UDPゴシック" w:hAnsi="BIZ UDPゴシック" w:hint="eastAsia"/>
          <w:spacing w:val="16"/>
          <w:sz w:val="26"/>
          <w:szCs w:val="26"/>
        </w:rPr>
        <w:t>4</w:t>
      </w:r>
      <w:r w:rsidRPr="003E586E">
        <w:rPr>
          <w:rFonts w:ascii="BIZ UDPゴシック" w:eastAsia="BIZ UDPゴシック" w:hAnsi="BIZ UDPゴシック"/>
          <w:spacing w:val="16"/>
          <w:sz w:val="26"/>
          <w:szCs w:val="26"/>
        </w:rPr>
        <w:t>月</w:t>
      </w:r>
      <w:r w:rsidR="006761E5">
        <w:rPr>
          <w:rFonts w:ascii="BIZ UDPゴシック" w:eastAsia="BIZ UDPゴシック" w:hAnsi="BIZ UDPゴシック" w:hint="eastAsia"/>
          <w:spacing w:val="16"/>
          <w:sz w:val="26"/>
          <w:szCs w:val="26"/>
        </w:rPr>
        <w:t>14</w:t>
      </w:r>
      <w:r w:rsidRPr="003E586E">
        <w:rPr>
          <w:rFonts w:ascii="BIZ UDPゴシック" w:eastAsia="BIZ UDPゴシック" w:hAnsi="BIZ UDPゴシック"/>
          <w:spacing w:val="16"/>
          <w:sz w:val="26"/>
          <w:szCs w:val="26"/>
        </w:rPr>
        <w:t>日発表</w:t>
      </w:r>
    </w:p>
    <w:p w14:paraId="67E57E9A" w14:textId="77777777" w:rsidR="008C7CE4" w:rsidRPr="00F578C6" w:rsidRDefault="008C7CE4" w:rsidP="008C7CE4">
      <w:pPr>
        <w:rPr>
          <w:rFonts w:ascii="BIZ UDPゴシック" w:eastAsia="BIZ UDPゴシック" w:hAnsi="BIZ UDPゴシック"/>
          <w:b/>
          <w:sz w:val="28"/>
          <w:szCs w:val="28"/>
        </w:rPr>
      </w:pPr>
      <w:r w:rsidRPr="00F578C6">
        <w:rPr>
          <w:rFonts w:ascii="BIZ UDPゴシック" w:eastAsia="BIZ UDPゴシック" w:hAnsi="BIZ UDPゴシック" w:hint="eastAsia"/>
          <w:b/>
          <w:sz w:val="28"/>
          <w:szCs w:val="28"/>
        </w:rPr>
        <w:t>タイトル</w:t>
      </w:r>
    </w:p>
    <w:p w14:paraId="65745ED6" w14:textId="77777777" w:rsidR="00FC4AC2" w:rsidRPr="00FC4AC2" w:rsidRDefault="00FC4AC2" w:rsidP="00FC4AC2">
      <w:pPr>
        <w:rPr>
          <w:rFonts w:ascii="BIZ UDPゴシック" w:eastAsia="BIZ UDPゴシック" w:hAnsi="BIZ UDPゴシック"/>
          <w:spacing w:val="20"/>
          <w:szCs w:val="24"/>
        </w:rPr>
      </w:pPr>
      <w:r w:rsidRPr="00FC4AC2">
        <w:rPr>
          <w:rFonts w:ascii="BIZ UDPゴシック" w:eastAsia="BIZ UDPゴシック" w:hAnsi="BIZ UDPゴシック" w:hint="eastAsia"/>
          <w:spacing w:val="20"/>
          <w:szCs w:val="24"/>
        </w:rPr>
        <w:t>鶴ヶ島市生活者応援キャンペーン！</w:t>
      </w:r>
    </w:p>
    <w:p w14:paraId="5364AC1C" w14:textId="3C671E2B" w:rsidR="008C7CE4" w:rsidRDefault="00FC4AC2" w:rsidP="00FC4AC2">
      <w:pPr>
        <w:rPr>
          <w:rFonts w:ascii="BIZ UDPゴシック" w:eastAsia="BIZ UDPゴシック" w:hAnsi="BIZ UDPゴシック"/>
          <w:spacing w:val="20"/>
          <w:szCs w:val="24"/>
        </w:rPr>
      </w:pPr>
      <w:r w:rsidRPr="00FC4AC2">
        <w:rPr>
          <w:rFonts w:ascii="BIZ UDPゴシック" w:eastAsia="BIZ UDPゴシック" w:hAnsi="BIZ UDPゴシック" w:hint="eastAsia"/>
          <w:spacing w:val="20"/>
          <w:szCs w:val="24"/>
        </w:rPr>
        <w:t>PayPayの利用で最大２０％のポイント付与！</w:t>
      </w:r>
    </w:p>
    <w:p w14:paraId="2CC0E71F" w14:textId="77777777" w:rsidR="008C7CE4" w:rsidRPr="003F36F6" w:rsidRDefault="008C7CE4" w:rsidP="008C7CE4">
      <w:pPr>
        <w:rPr>
          <w:rFonts w:ascii="BIZ UDPゴシック" w:eastAsia="BIZ UDPゴシック" w:hAnsi="BIZ UDPゴシック"/>
        </w:rPr>
      </w:pPr>
    </w:p>
    <w:p w14:paraId="16DC7720" w14:textId="26E09ED6" w:rsidR="008C7CE4" w:rsidRDefault="008C7CE4" w:rsidP="008C7CE4">
      <w:pPr>
        <w:ind w:rightChars="159" w:right="382"/>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目的</w:t>
      </w:r>
    </w:p>
    <w:p w14:paraId="1E355EDC" w14:textId="77777777" w:rsidR="00FC4AC2" w:rsidRPr="00FC4AC2" w:rsidRDefault="00FC4AC2" w:rsidP="00FC4AC2">
      <w:pPr>
        <w:ind w:rightChars="159" w:right="382" w:firstLineChars="100" w:firstLine="240"/>
        <w:rPr>
          <w:rFonts w:ascii="BIZ UDPゴシック" w:eastAsia="BIZ UDPゴシック" w:hAnsi="BIZ UDPゴシック"/>
          <w:szCs w:val="24"/>
        </w:rPr>
      </w:pPr>
      <w:r w:rsidRPr="00FC4AC2">
        <w:rPr>
          <w:rFonts w:ascii="BIZ UDPゴシック" w:eastAsia="BIZ UDPゴシック" w:hAnsi="BIZ UDPゴシック" w:hint="eastAsia"/>
          <w:szCs w:val="24"/>
        </w:rPr>
        <w:t>この事業は、物価高騰を受けた「市民消費の下支え」を行うことと、市内消費の喚起による「市内店舗の売上促進」による地域経済の活性化を図るものです。</w:t>
      </w:r>
    </w:p>
    <w:p w14:paraId="35C97C2F" w14:textId="03703B93" w:rsidR="008C7CE4" w:rsidRDefault="00FC4AC2" w:rsidP="00FC4AC2">
      <w:pPr>
        <w:ind w:rightChars="159" w:right="382" w:firstLineChars="100" w:firstLine="240"/>
        <w:rPr>
          <w:rFonts w:ascii="BIZ UDPゴシック" w:eastAsia="BIZ UDPゴシック" w:hAnsi="BIZ UDPゴシック"/>
          <w:szCs w:val="24"/>
        </w:rPr>
      </w:pPr>
      <w:r w:rsidRPr="00FC4AC2">
        <w:rPr>
          <w:rFonts w:ascii="BIZ UDPゴシック" w:eastAsia="BIZ UDPゴシック" w:hAnsi="BIZ UDPゴシック" w:hint="eastAsia"/>
          <w:szCs w:val="24"/>
        </w:rPr>
        <w:t>魅力的な飲食店など数多くありますので、ポイント還元分についても、ぜひ鶴ヶ島市内でお買い物などを楽しんでいただきたいと思います。</w:t>
      </w:r>
    </w:p>
    <w:p w14:paraId="401CD97E" w14:textId="77777777" w:rsidR="00FC4AC2" w:rsidRPr="00264E7F" w:rsidRDefault="00FC4AC2" w:rsidP="008C7CE4">
      <w:pPr>
        <w:ind w:rightChars="159" w:right="382"/>
        <w:rPr>
          <w:rFonts w:ascii="BIZ UDPゴシック" w:eastAsia="BIZ UDPゴシック" w:hAnsi="BIZ UDPゴシック"/>
          <w:b/>
          <w:bCs/>
          <w:szCs w:val="24"/>
        </w:rPr>
      </w:pPr>
    </w:p>
    <w:p w14:paraId="37FA8ADE" w14:textId="7A6C4CB3" w:rsidR="008C7CE4" w:rsidRDefault="00FC4AC2" w:rsidP="008C7CE4">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キャンペーン内容</w:t>
      </w:r>
    </w:p>
    <w:p w14:paraId="02953280" w14:textId="7969FC00" w:rsidR="00FC4AC2" w:rsidRPr="00FC4AC2" w:rsidRDefault="00FC4AC2" w:rsidP="00FC4AC2">
      <w:pPr>
        <w:adjustRightInd/>
        <w:spacing w:after="40" w:line="249" w:lineRule="auto"/>
        <w:textAlignment w:val="auto"/>
        <w:rPr>
          <w:rFonts w:ascii="BIZ UDPゴシック" w:eastAsia="BIZ UDPゴシック" w:hAnsi="BIZ UDPゴシック" w:cs="Calibri"/>
          <w:color w:val="000000"/>
          <w:kern w:val="28"/>
          <w:szCs w:val="24"/>
          <w:lang w:val="ja-JP"/>
          <w14:cntxtAlts/>
        </w:rPr>
      </w:pPr>
      <w:r w:rsidRPr="00FC4AC2">
        <w:rPr>
          <w:rFonts w:ascii="BIZ UDPゴシック" w:eastAsia="BIZ UDPゴシック" w:hAnsi="BIZ UDPゴシック" w:cs="Calibri" w:hint="eastAsia"/>
          <w:b/>
          <w:bCs/>
          <w:color w:val="000000" w:themeColor="text1"/>
          <w:kern w:val="28"/>
          <w:szCs w:val="24"/>
          <w:lang w:val="ja-JP"/>
          <w14:cntxtAlts/>
        </w:rPr>
        <w:t>事業名：</w:t>
      </w:r>
      <w:r w:rsidRPr="00FC4AC2">
        <w:rPr>
          <w:rFonts w:ascii="BIZ UDPゴシック" w:eastAsia="BIZ UDPゴシック" w:hAnsi="BIZ UDPゴシック" w:cs="Calibri" w:hint="eastAsia"/>
          <w:color w:val="000000"/>
          <w:kern w:val="28"/>
          <w:szCs w:val="24"/>
          <w:lang w:val="ja-JP"/>
          <w14:cntxtAlts/>
        </w:rPr>
        <w:t>物価高騰対策地域経済活性化ポイント還元事業</w:t>
      </w:r>
    </w:p>
    <w:p w14:paraId="30BEFEB7" w14:textId="5B21BF8B" w:rsidR="00FC4AC2" w:rsidRPr="00FC4AC2" w:rsidRDefault="00FC4AC2" w:rsidP="00FC4AC2">
      <w:pPr>
        <w:adjustRightInd/>
        <w:spacing w:after="40" w:line="249" w:lineRule="auto"/>
        <w:textAlignment w:val="auto"/>
        <w:rPr>
          <w:rFonts w:ascii="BIZ UDPゴシック" w:eastAsia="BIZ UDPゴシック" w:hAnsi="BIZ UDPゴシック" w:cs="Calibri"/>
          <w:color w:val="000000"/>
          <w:kern w:val="28"/>
          <w:szCs w:val="24"/>
          <w:lang w:val="ja-JP"/>
          <w14:cntxtAlts/>
        </w:rPr>
      </w:pPr>
      <w:r w:rsidRPr="00FC4AC2">
        <w:rPr>
          <w:rFonts w:ascii="BIZ UDPゴシック" w:eastAsia="BIZ UDPゴシック" w:hAnsi="BIZ UDPゴシック" w:cs="Calibri" w:hint="eastAsia"/>
          <w:b/>
          <w:bCs/>
          <w:color w:val="000000" w:themeColor="text1"/>
          <w:kern w:val="28"/>
          <w:szCs w:val="24"/>
          <w:lang w:val="ja-JP"/>
          <w14:cntxtAlts/>
        </w:rPr>
        <w:t>期間：</w:t>
      </w:r>
      <w:r w:rsidRPr="00FC4AC2">
        <w:rPr>
          <w:rFonts w:ascii="BIZ UDPゴシック" w:eastAsia="BIZ UDPゴシック" w:hAnsi="BIZ UDPゴシック" w:cs="Calibri" w:hint="eastAsia"/>
          <w:color w:val="000000"/>
          <w:kern w:val="28"/>
          <w:szCs w:val="24"/>
          <w:lang w:val="ja-JP"/>
          <w14:cntxtAlts/>
        </w:rPr>
        <w:t>６月１日（日）～６月２０日（金）</w:t>
      </w:r>
    </w:p>
    <w:p w14:paraId="2A3E7E63" w14:textId="71A87F83" w:rsidR="00FC4AC2" w:rsidRPr="00FC4AC2" w:rsidRDefault="00FC4AC2" w:rsidP="00FC4AC2">
      <w:pPr>
        <w:adjustRightInd/>
        <w:spacing w:after="40" w:line="249" w:lineRule="auto"/>
        <w:textAlignment w:val="auto"/>
        <w:rPr>
          <w:rFonts w:ascii="BIZ UDPゴシック" w:eastAsia="BIZ UDPゴシック" w:hAnsi="BIZ UDPゴシック" w:cs="Calibri"/>
          <w:color w:val="000000"/>
          <w:kern w:val="28"/>
          <w:szCs w:val="24"/>
          <w:lang w:val="ja-JP"/>
          <w14:cntxtAlts/>
        </w:rPr>
      </w:pPr>
      <w:r w:rsidRPr="00FC4AC2">
        <w:rPr>
          <w:rFonts w:ascii="BIZ UDPゴシック" w:eastAsia="BIZ UDPゴシック" w:hAnsi="BIZ UDPゴシック" w:cs="Calibri" w:hint="eastAsia"/>
          <w:b/>
          <w:bCs/>
          <w:color w:val="000000" w:themeColor="text1"/>
          <w:kern w:val="28"/>
          <w:szCs w:val="24"/>
          <w:lang w:val="ja-JP"/>
          <w14:cntxtAlts/>
        </w:rPr>
        <w:t>ポイント付与率：</w:t>
      </w:r>
      <w:r w:rsidRPr="00FC4AC2">
        <w:rPr>
          <w:rFonts w:ascii="BIZ UDPゴシック" w:eastAsia="BIZ UDPゴシック" w:hAnsi="BIZ UDPゴシック" w:cs="Calibri" w:hint="eastAsia"/>
          <w:color w:val="000000"/>
          <w:kern w:val="28"/>
          <w:szCs w:val="24"/>
          <w:lang w:val="ja-JP"/>
          <w14:cntxtAlts/>
        </w:rPr>
        <w:t>支払額の２０％</w:t>
      </w:r>
    </w:p>
    <w:p w14:paraId="3A836685" w14:textId="251B19CD" w:rsidR="00FC4AC2" w:rsidRPr="00FC4AC2" w:rsidRDefault="00FC4AC2" w:rsidP="00FC4AC2">
      <w:pPr>
        <w:adjustRightInd/>
        <w:spacing w:after="40" w:line="249" w:lineRule="auto"/>
        <w:textAlignment w:val="auto"/>
        <w:rPr>
          <w:rFonts w:ascii="BIZ UDPゴシック" w:eastAsia="BIZ UDPゴシック" w:hAnsi="BIZ UDPゴシック" w:cs="Calibri"/>
          <w:color w:val="000000"/>
          <w:kern w:val="28"/>
          <w:szCs w:val="24"/>
          <w:lang w:val="ja-JP"/>
          <w14:cntxtAlts/>
        </w:rPr>
      </w:pPr>
      <w:r w:rsidRPr="00FC4AC2">
        <w:rPr>
          <w:rFonts w:ascii="BIZ UDPゴシック" w:eastAsia="BIZ UDPゴシック" w:hAnsi="BIZ UDPゴシック" w:cs="Calibri" w:hint="eastAsia"/>
          <w:b/>
          <w:bCs/>
          <w:color w:val="000000" w:themeColor="text1"/>
          <w:kern w:val="28"/>
          <w:szCs w:val="24"/>
          <w:lang w:val="ja-JP"/>
          <w14:cntxtAlts/>
        </w:rPr>
        <w:t>ポイント付与上限</w:t>
      </w:r>
      <w:r w:rsidR="006E1117">
        <w:rPr>
          <w:rFonts w:ascii="BIZ UDPゴシック" w:eastAsia="BIZ UDPゴシック" w:hAnsi="BIZ UDPゴシック" w:cs="Calibri" w:hint="eastAsia"/>
          <w:b/>
          <w:bCs/>
          <w:color w:val="000000" w:themeColor="text1"/>
          <w:kern w:val="28"/>
          <w:szCs w:val="24"/>
          <w:lang w:val="ja-JP"/>
          <w14:cntxtAlts/>
        </w:rPr>
        <w:t>(※条件あり)</w:t>
      </w:r>
      <w:r w:rsidRPr="00FC4AC2">
        <w:rPr>
          <w:rFonts w:ascii="BIZ UDPゴシック" w:eastAsia="BIZ UDPゴシック" w:hAnsi="BIZ UDPゴシック" w:cs="Calibri" w:hint="eastAsia"/>
          <w:b/>
          <w:bCs/>
          <w:color w:val="000000" w:themeColor="text1"/>
          <w:kern w:val="28"/>
          <w:szCs w:val="24"/>
          <w:lang w:val="ja-JP"/>
          <w14:cntxtAlts/>
        </w:rPr>
        <w:t>：</w:t>
      </w:r>
      <w:r w:rsidRPr="00FC4AC2">
        <w:rPr>
          <w:rFonts w:ascii="BIZ UDPゴシック" w:eastAsia="BIZ UDPゴシック" w:hAnsi="BIZ UDPゴシック" w:cs="Calibri" w:hint="eastAsia"/>
          <w:color w:val="000000"/>
          <w:kern w:val="28"/>
          <w:szCs w:val="24"/>
          <w:lang w:val="ja-JP"/>
          <w14:cntxtAlts/>
        </w:rPr>
        <w:t>２０００</w:t>
      </w:r>
      <w:r w:rsidR="006E1117">
        <w:rPr>
          <w:rFonts w:ascii="BIZ UDPゴシック" w:eastAsia="BIZ UDPゴシック" w:hAnsi="BIZ UDPゴシック" w:cs="Calibri" w:hint="eastAsia"/>
          <w:color w:val="000000"/>
          <w:kern w:val="28"/>
          <w:szCs w:val="24"/>
          <w:lang w:val="ja-JP"/>
          <w14:cntxtAlts/>
        </w:rPr>
        <w:t>ポイント</w:t>
      </w:r>
      <w:r w:rsidRPr="00FC4AC2">
        <w:rPr>
          <w:rFonts w:ascii="BIZ UDPゴシック" w:eastAsia="BIZ UDPゴシック" w:hAnsi="BIZ UDPゴシック" w:cs="Calibri" w:hint="eastAsia"/>
          <w:color w:val="000000"/>
          <w:kern w:val="28"/>
          <w:szCs w:val="24"/>
          <w:lang w:val="ja-JP"/>
          <w14:cntxtAlts/>
        </w:rPr>
        <w:t>／回　　６０００</w:t>
      </w:r>
      <w:r w:rsidR="006E1117">
        <w:rPr>
          <w:rFonts w:ascii="BIZ UDPゴシック" w:eastAsia="BIZ UDPゴシック" w:hAnsi="BIZ UDPゴシック" w:cs="Calibri" w:hint="eastAsia"/>
          <w:color w:val="000000"/>
          <w:kern w:val="28"/>
          <w:szCs w:val="24"/>
          <w:lang w:val="ja-JP"/>
          <w14:cntxtAlts/>
        </w:rPr>
        <w:t>ポイント</w:t>
      </w:r>
      <w:r w:rsidRPr="00FC4AC2">
        <w:rPr>
          <w:rFonts w:ascii="BIZ UDPゴシック" w:eastAsia="BIZ UDPゴシック" w:hAnsi="BIZ UDPゴシック" w:cs="Calibri" w:hint="eastAsia"/>
          <w:color w:val="000000"/>
          <w:kern w:val="28"/>
          <w:szCs w:val="24"/>
          <w:lang w:val="ja-JP"/>
          <w14:cntxtAlts/>
        </w:rPr>
        <w:t>／期間</w:t>
      </w:r>
    </w:p>
    <w:p w14:paraId="5E00CBE4" w14:textId="77777777" w:rsidR="00FC4AC2" w:rsidRPr="00FC4AC2" w:rsidRDefault="00FC4AC2" w:rsidP="00FC4AC2">
      <w:pPr>
        <w:adjustRightInd/>
        <w:spacing w:after="40" w:line="249" w:lineRule="auto"/>
        <w:textAlignment w:val="auto"/>
        <w:rPr>
          <w:rFonts w:ascii="BIZ UDPゴシック" w:eastAsia="BIZ UDPゴシック" w:hAnsi="BIZ UDPゴシック" w:cs="Calibri"/>
          <w:color w:val="000000"/>
          <w:kern w:val="28"/>
          <w:szCs w:val="24"/>
          <w:lang w:val="ja-JP"/>
          <w14:cntxtAlts/>
        </w:rPr>
      </w:pPr>
      <w:r w:rsidRPr="00FC4AC2">
        <w:rPr>
          <w:rFonts w:ascii="BIZ UDPゴシック" w:eastAsia="BIZ UDPゴシック" w:hAnsi="BIZ UDPゴシック" w:cs="Calibri" w:hint="eastAsia"/>
          <w:b/>
          <w:bCs/>
          <w:color w:val="000000" w:themeColor="text1"/>
          <w:kern w:val="28"/>
          <w:szCs w:val="24"/>
          <w:lang w:val="ja-JP"/>
          <w14:cntxtAlts/>
        </w:rPr>
        <w:t>対象店舗：</w:t>
      </w:r>
      <w:r w:rsidRPr="00FC4AC2">
        <w:rPr>
          <w:rFonts w:ascii="BIZ UDPゴシック" w:eastAsia="BIZ UDPゴシック" w:hAnsi="BIZ UDPゴシック" w:cs="Calibri" w:hint="eastAsia"/>
          <w:color w:val="000000"/>
          <w:kern w:val="28"/>
          <w:szCs w:val="24"/>
          <w14:cntxtAlts/>
        </w:rPr>
        <w:t>PayPay</w:t>
      </w:r>
      <w:r w:rsidRPr="00FC4AC2">
        <w:rPr>
          <w:rFonts w:ascii="BIZ UDPゴシック" w:eastAsia="BIZ UDPゴシック" w:hAnsi="BIZ UDPゴシック" w:cs="Calibri" w:hint="eastAsia"/>
          <w:color w:val="000000"/>
          <w:kern w:val="28"/>
          <w:szCs w:val="24"/>
          <w:lang w:val="ja-JP"/>
          <w14:cntxtAlts/>
        </w:rPr>
        <w:t>に加入している市内の中小企業者</w:t>
      </w:r>
    </w:p>
    <w:p w14:paraId="5F9ABFEB" w14:textId="77777777" w:rsidR="00FC4AC2" w:rsidRPr="00FC4AC2" w:rsidRDefault="00FC4AC2" w:rsidP="00FC4AC2">
      <w:pPr>
        <w:adjustRightInd/>
        <w:spacing w:after="40" w:line="249" w:lineRule="auto"/>
        <w:textAlignment w:val="auto"/>
        <w:rPr>
          <w:rFonts w:ascii="BIZ UDPゴシック" w:eastAsia="BIZ UDPゴシック" w:hAnsi="BIZ UDPゴシック" w:cs="Calibri"/>
          <w:b/>
          <w:bCs/>
          <w:color w:val="000000" w:themeColor="text1"/>
          <w:kern w:val="28"/>
          <w:szCs w:val="24"/>
          <w:lang w:val="ja-JP"/>
          <w14:cntxtAlts/>
        </w:rPr>
      </w:pPr>
      <w:r w:rsidRPr="00FC4AC2">
        <w:rPr>
          <w:rFonts w:ascii="BIZ UDPゴシック" w:eastAsia="BIZ UDPゴシック" w:hAnsi="BIZ UDPゴシック" w:cs="Calibri" w:hint="eastAsia"/>
          <w:b/>
          <w:bCs/>
          <w:color w:val="000000" w:themeColor="text1"/>
          <w:kern w:val="28"/>
          <w:szCs w:val="24"/>
          <w:lang w:val="ja-JP"/>
          <w14:cntxtAlts/>
        </w:rPr>
        <w:t>【除外店舗・業種】</w:t>
      </w:r>
    </w:p>
    <w:p w14:paraId="4EC18F42" w14:textId="77777777" w:rsidR="00FC4AC2" w:rsidRPr="00FC4AC2" w:rsidRDefault="00FC4AC2" w:rsidP="00FC4AC2">
      <w:pPr>
        <w:adjustRightInd/>
        <w:spacing w:after="40" w:line="249" w:lineRule="auto"/>
        <w:textAlignment w:val="auto"/>
        <w:rPr>
          <w:rFonts w:ascii="BIZ UDPゴシック" w:eastAsia="BIZ UDPゴシック" w:hAnsi="BIZ UDPゴシック" w:cs="Calibri"/>
          <w:color w:val="000000"/>
          <w:kern w:val="28"/>
          <w:szCs w:val="24"/>
          <w14:cntxtAlts/>
        </w:rPr>
      </w:pPr>
      <w:r w:rsidRPr="00FC4AC2">
        <w:rPr>
          <w:rFonts w:ascii="BIZ UDPゴシック" w:eastAsia="BIZ UDPゴシック" w:hAnsi="BIZ UDPゴシック" w:cs="Calibri" w:hint="eastAsia"/>
          <w:color w:val="000000"/>
          <w:kern w:val="28"/>
          <w:szCs w:val="24"/>
          <w:lang w:val="ja-JP"/>
          <w14:cntxtAlts/>
        </w:rPr>
        <w:t>大企業の経営する店舗、商業施設、スーパーマーケット（テナント含む）、ホームセンター、コンビニなどのチェーン店、病院、医院、調剤薬局、金券、鉄道、保険、保険代理店、行政サービスなど</w:t>
      </w:r>
    </w:p>
    <w:p w14:paraId="69AB8858" w14:textId="355CB7EF" w:rsidR="008C7CE4" w:rsidRPr="00FC4AC2" w:rsidRDefault="008C7CE4" w:rsidP="00FC4AC2">
      <w:pPr>
        <w:adjustRightInd/>
        <w:spacing w:after="120" w:line="285" w:lineRule="auto"/>
        <w:textAlignment w:val="auto"/>
        <w:rPr>
          <w:rFonts w:ascii="ＭＳ 明朝" w:hAnsi="ＭＳ 明朝" w:cs="Calibri"/>
          <w:color w:val="000000"/>
          <w:kern w:val="28"/>
          <w:sz w:val="21"/>
          <w:szCs w:val="21"/>
          <w14:cntxtAlts/>
        </w:rPr>
      </w:pPr>
    </w:p>
    <w:p w14:paraId="749A88E2" w14:textId="034EDBDA" w:rsidR="008C7CE4" w:rsidRDefault="008C7CE4" w:rsidP="008C7CE4">
      <w:pPr>
        <w:rPr>
          <w:rFonts w:ascii="BIZ UDPゴシック" w:eastAsia="BIZ UDPゴシック" w:hAnsi="BIZ UDPゴシック"/>
          <w:color w:val="000000"/>
          <w:spacing w:val="10"/>
        </w:rPr>
      </w:pPr>
      <w:r w:rsidRPr="00F578C6">
        <w:rPr>
          <w:rFonts w:ascii="BIZ UDPゴシック" w:eastAsia="BIZ UDPゴシック" w:hAnsi="BIZ UDPゴシック" w:hint="eastAsia"/>
          <w:b/>
          <w:bCs/>
          <w:sz w:val="28"/>
          <w:szCs w:val="28"/>
        </w:rPr>
        <w:t>担当</w:t>
      </w:r>
      <w:r w:rsidR="00FC4AC2">
        <w:rPr>
          <w:rFonts w:ascii="BIZ UDPゴシック" w:eastAsia="BIZ UDPゴシック" w:hAnsi="BIZ UDPゴシック" w:hint="eastAsia"/>
          <w:b/>
          <w:bCs/>
          <w:sz w:val="28"/>
          <w:szCs w:val="28"/>
        </w:rPr>
        <w:t>連絡 申込先</w:t>
      </w:r>
      <w:r w:rsidRPr="00F578C6">
        <w:rPr>
          <w:rFonts w:ascii="BIZ UDPゴシック" w:eastAsia="BIZ UDPゴシック" w:hAnsi="BIZ UDPゴシック" w:hint="eastAsia"/>
          <w:sz w:val="22"/>
          <w:szCs w:val="22"/>
        </w:rPr>
        <w:t xml:space="preserve">　</w:t>
      </w:r>
    </w:p>
    <w:p w14:paraId="67823C09" w14:textId="48B4AF71" w:rsidR="008C7CE4" w:rsidRPr="00FC4AC2" w:rsidRDefault="008C7CE4" w:rsidP="008C7CE4">
      <w:pPr>
        <w:rPr>
          <w:rFonts w:ascii="BIZ UDPゴシック" w:eastAsia="BIZ UDPゴシック" w:hAnsi="BIZ UDPゴシック"/>
          <w:szCs w:val="24"/>
        </w:rPr>
      </w:pPr>
      <w:r w:rsidRPr="00FC4AC2">
        <w:rPr>
          <w:rFonts w:ascii="BIZ UDPゴシック" w:eastAsia="BIZ UDPゴシック" w:hAnsi="BIZ UDPゴシック" w:hint="eastAsia"/>
          <w:szCs w:val="24"/>
        </w:rPr>
        <w:t xml:space="preserve">市民生活部 </w:t>
      </w:r>
      <w:r w:rsidR="00FC4AC2" w:rsidRPr="00FC4AC2">
        <w:rPr>
          <w:rFonts w:ascii="BIZ UDPゴシック" w:eastAsia="BIZ UDPゴシック" w:hAnsi="BIZ UDPゴシック" w:hint="eastAsia"/>
          <w:szCs w:val="24"/>
          <w:lang w:val="ja-JP"/>
        </w:rPr>
        <w:t>産業振興課</w:t>
      </w:r>
      <w:r w:rsidR="00FC4AC2" w:rsidRPr="00FC4AC2">
        <w:rPr>
          <w:rFonts w:ascii="BIZ UDPゴシック" w:eastAsia="BIZ UDPゴシック" w:hAnsi="BIZ UDPゴシック" w:hint="eastAsia"/>
          <w:szCs w:val="24"/>
        </w:rPr>
        <w:t xml:space="preserve"> </w:t>
      </w:r>
      <w:r w:rsidR="00FC4AC2" w:rsidRPr="00FC4AC2">
        <w:rPr>
          <w:rFonts w:ascii="BIZ UDPゴシック" w:eastAsia="BIZ UDPゴシック" w:hAnsi="BIZ UDPゴシック" w:hint="eastAsia"/>
          <w:szCs w:val="24"/>
          <w:lang w:val="ja-JP"/>
        </w:rPr>
        <w:t>商工労政担当</w:t>
      </w:r>
      <w:r w:rsidR="00FC4AC2" w:rsidRPr="00FC4AC2">
        <w:rPr>
          <w:rFonts w:ascii="BIZ UDPゴシック" w:eastAsia="BIZ UDPゴシック" w:hAnsi="BIZ UDPゴシック" w:hint="eastAsia"/>
          <w:szCs w:val="24"/>
        </w:rPr>
        <w:t xml:space="preserve"> </w:t>
      </w:r>
      <w:r w:rsidR="00FC4AC2" w:rsidRPr="00FC4AC2">
        <w:rPr>
          <w:rFonts w:ascii="BIZ UDPゴシック" w:eastAsia="BIZ UDPゴシック" w:hAnsi="BIZ UDPゴシック" w:hint="eastAsia"/>
          <w:szCs w:val="24"/>
          <w:lang w:val="ja-JP"/>
        </w:rPr>
        <w:t>亀井</w:t>
      </w:r>
    </w:p>
    <w:p w14:paraId="0A4621E1" w14:textId="3044B4F9" w:rsidR="008C7CE4" w:rsidRPr="00FC4AC2" w:rsidRDefault="008C7CE4" w:rsidP="008C7CE4">
      <w:pPr>
        <w:rPr>
          <w:rFonts w:ascii="BIZ UDPゴシック" w:eastAsia="BIZ UDPゴシック" w:hAnsi="BIZ UDPゴシック"/>
          <w:szCs w:val="24"/>
        </w:rPr>
      </w:pPr>
      <w:r w:rsidRPr="00FC4AC2">
        <w:rPr>
          <w:rFonts w:ascii="BIZ UDPゴシック" w:eastAsia="BIZ UDPゴシック" w:hAnsi="BIZ UDPゴシック" w:hint="eastAsia"/>
          <w:szCs w:val="24"/>
        </w:rPr>
        <w:t>電話049・271・1111(内線2</w:t>
      </w:r>
      <w:r w:rsidR="00FC4AC2" w:rsidRPr="00FC4AC2">
        <w:rPr>
          <w:rFonts w:ascii="BIZ UDPゴシック" w:eastAsia="BIZ UDPゴシック" w:hAnsi="BIZ UDPゴシック" w:hint="eastAsia"/>
          <w:szCs w:val="24"/>
        </w:rPr>
        <w:t>31</w:t>
      </w:r>
      <w:r w:rsidRPr="00FC4AC2">
        <w:rPr>
          <w:rFonts w:ascii="BIZ UDPゴシック" w:eastAsia="BIZ UDPゴシック" w:hAnsi="BIZ UDPゴシック" w:hint="eastAsia"/>
          <w:szCs w:val="24"/>
        </w:rPr>
        <w:t>)</w:t>
      </w:r>
    </w:p>
    <w:p w14:paraId="3F8E6AD6" w14:textId="596B6AE4" w:rsidR="008C7CE4" w:rsidRPr="00FC4AC2" w:rsidRDefault="008C7CE4" w:rsidP="008C7CE4">
      <w:pPr>
        <w:rPr>
          <w:rFonts w:ascii="BIZ UDPゴシック" w:eastAsia="BIZ UDPゴシック" w:hAnsi="BIZ UDPゴシック" w:cs="ＭＳ 明朝"/>
          <w:szCs w:val="24"/>
        </w:rPr>
      </w:pPr>
      <w:r w:rsidRPr="00FC4AC2">
        <w:rPr>
          <w:rFonts w:ascii="BIZ UDPゴシック" w:eastAsia="BIZ UDPゴシック" w:hAnsi="BIZ UDPゴシック" w:cs="ＭＳ 明朝" w:hint="eastAsia"/>
          <w:szCs w:val="24"/>
        </w:rPr>
        <w:t>メール104001</w:t>
      </w:r>
      <w:r w:rsidR="00FC4AC2" w:rsidRPr="00FC4AC2">
        <w:rPr>
          <w:rFonts w:ascii="BIZ UDPゴシック" w:eastAsia="BIZ UDPゴシック" w:hAnsi="BIZ UDPゴシック" w:cs="ＭＳ 明朝" w:hint="eastAsia"/>
          <w:szCs w:val="24"/>
        </w:rPr>
        <w:t>1</w:t>
      </w:r>
      <w:r w:rsidRPr="00FC4AC2">
        <w:rPr>
          <w:rFonts w:ascii="BIZ UDPゴシック" w:eastAsia="BIZ UDPゴシック" w:hAnsi="BIZ UDPゴシック" w:cs="ＭＳ 明朝" w:hint="eastAsia"/>
          <w:szCs w:val="24"/>
        </w:rPr>
        <w:t>0＠city.tsurugashima.lg.jp</w:t>
      </w:r>
    </w:p>
    <w:p w14:paraId="746D9228" w14:textId="77777777" w:rsidR="00F14374" w:rsidRDefault="00F14374"/>
    <w:sectPr w:rsidR="00F14374" w:rsidSect="008C7CE4">
      <w:pgSz w:w="11906" w:h="16838" w:code="9"/>
      <w:pgMar w:top="1418" w:right="1247" w:bottom="1134" w:left="124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5C9B" w14:textId="77777777" w:rsidR="008C7CE4" w:rsidRDefault="008C7CE4" w:rsidP="008C7CE4">
      <w:r>
        <w:separator/>
      </w:r>
    </w:p>
  </w:endnote>
  <w:endnote w:type="continuationSeparator" w:id="0">
    <w:p w14:paraId="5B4DE37A" w14:textId="77777777" w:rsidR="008C7CE4" w:rsidRDefault="008C7CE4" w:rsidP="008C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DE18" w14:textId="77777777" w:rsidR="008C7CE4" w:rsidRDefault="008C7CE4" w:rsidP="008C7CE4">
      <w:r>
        <w:separator/>
      </w:r>
    </w:p>
  </w:footnote>
  <w:footnote w:type="continuationSeparator" w:id="0">
    <w:p w14:paraId="39318459" w14:textId="77777777" w:rsidR="008C7CE4" w:rsidRDefault="008C7CE4" w:rsidP="008C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74"/>
    <w:rsid w:val="000E2CB2"/>
    <w:rsid w:val="001B3E7B"/>
    <w:rsid w:val="00265319"/>
    <w:rsid w:val="006761E5"/>
    <w:rsid w:val="006E1117"/>
    <w:rsid w:val="008C7CE4"/>
    <w:rsid w:val="008F5CEF"/>
    <w:rsid w:val="00BA69CA"/>
    <w:rsid w:val="00F14374"/>
    <w:rsid w:val="00F51D86"/>
    <w:rsid w:val="00FC4AC2"/>
    <w:rsid w:val="00FD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40A51"/>
  <w15:chartTrackingRefBased/>
  <w15:docId w15:val="{950C61D6-D88F-4BDA-A8F3-05B786FC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CE4"/>
    <w:pPr>
      <w:widowControl w:val="0"/>
      <w:adjustRightInd w:val="0"/>
      <w:spacing w:after="0" w:line="240" w:lineRule="auto"/>
      <w:jc w:val="both"/>
      <w:textAlignment w:val="baseline"/>
    </w:pPr>
    <w:rPr>
      <w:rFonts w:ascii="Century" w:eastAsia="ＭＳ 明朝" w:hAnsi="Century" w:cs="Times New Roman"/>
      <w:sz w:val="24"/>
      <w:szCs w:val="20"/>
      <w14:ligatures w14:val="none"/>
    </w:rPr>
  </w:style>
  <w:style w:type="paragraph" w:styleId="1">
    <w:name w:val="heading 1"/>
    <w:basedOn w:val="a"/>
    <w:next w:val="a"/>
    <w:link w:val="10"/>
    <w:uiPriority w:val="9"/>
    <w:qFormat/>
    <w:rsid w:val="00F14374"/>
    <w:pPr>
      <w:keepNext/>
      <w:keepLines/>
      <w:adjustRightInd/>
      <w:spacing w:before="280" w:after="80" w:line="259" w:lineRule="auto"/>
      <w:jc w:val="left"/>
      <w:textAlignment w:val="auto"/>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14374"/>
    <w:pPr>
      <w:keepNext/>
      <w:keepLines/>
      <w:adjustRightInd/>
      <w:spacing w:before="160" w:after="80" w:line="259" w:lineRule="auto"/>
      <w:jc w:val="left"/>
      <w:textAlignment w:val="auto"/>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14374"/>
    <w:pPr>
      <w:keepNext/>
      <w:keepLines/>
      <w:adjustRightInd/>
      <w:spacing w:before="160" w:after="80" w:line="259" w:lineRule="auto"/>
      <w:jc w:val="left"/>
      <w:textAlignment w:val="auto"/>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F14374"/>
    <w:pPr>
      <w:keepNext/>
      <w:keepLines/>
      <w:adjustRightInd/>
      <w:spacing w:before="80" w:after="40" w:line="259" w:lineRule="auto"/>
      <w:jc w:val="left"/>
      <w:textAlignment w:val="auto"/>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14374"/>
    <w:pPr>
      <w:keepNext/>
      <w:keepLines/>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14374"/>
    <w:pPr>
      <w:keepNext/>
      <w:keepLines/>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14374"/>
    <w:pPr>
      <w:keepNext/>
      <w:keepLines/>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14374"/>
    <w:pPr>
      <w:keepNext/>
      <w:keepLines/>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14374"/>
    <w:pPr>
      <w:keepNext/>
      <w:keepLines/>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43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43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437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43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43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43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43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43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43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4374"/>
    <w:pPr>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14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374"/>
    <w:pPr>
      <w:numPr>
        <w:ilvl w:val="1"/>
      </w:numPr>
      <w:adjustRightInd/>
      <w:spacing w:after="160" w:line="259" w:lineRule="auto"/>
      <w:jc w:val="center"/>
      <w:textAlignment w:val="auto"/>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14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374"/>
    <w:pPr>
      <w:adjustRightInd/>
      <w:spacing w:before="160" w:after="160" w:line="259" w:lineRule="auto"/>
      <w:jc w:val="center"/>
      <w:textAlignment w:val="auto"/>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F14374"/>
    <w:rPr>
      <w:i/>
      <w:iCs/>
      <w:color w:val="404040" w:themeColor="text1" w:themeTint="BF"/>
    </w:rPr>
  </w:style>
  <w:style w:type="paragraph" w:styleId="a9">
    <w:name w:val="List Paragraph"/>
    <w:basedOn w:val="a"/>
    <w:uiPriority w:val="34"/>
    <w:qFormat/>
    <w:rsid w:val="00F14374"/>
    <w:pPr>
      <w:adjustRightInd/>
      <w:spacing w:after="160" w:line="259" w:lineRule="auto"/>
      <w:ind w:left="720"/>
      <w:contextualSpacing/>
      <w:jc w:val="left"/>
      <w:textAlignment w:val="auto"/>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F14374"/>
    <w:rPr>
      <w:i/>
      <w:iCs/>
      <w:color w:val="0F4761" w:themeColor="accent1" w:themeShade="BF"/>
    </w:rPr>
  </w:style>
  <w:style w:type="paragraph" w:styleId="22">
    <w:name w:val="Intense Quote"/>
    <w:basedOn w:val="a"/>
    <w:next w:val="a"/>
    <w:link w:val="23"/>
    <w:uiPriority w:val="30"/>
    <w:qFormat/>
    <w:rsid w:val="00F14374"/>
    <w:pPr>
      <w:pBdr>
        <w:top w:val="single" w:sz="4" w:space="10" w:color="0F4761" w:themeColor="accent1" w:themeShade="BF"/>
        <w:bottom w:val="single" w:sz="4" w:space="10" w:color="0F4761" w:themeColor="accent1" w:themeShade="BF"/>
      </w:pBdr>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F14374"/>
    <w:rPr>
      <w:i/>
      <w:iCs/>
      <w:color w:val="0F4761" w:themeColor="accent1" w:themeShade="BF"/>
    </w:rPr>
  </w:style>
  <w:style w:type="character" w:styleId="24">
    <w:name w:val="Intense Reference"/>
    <w:basedOn w:val="a0"/>
    <w:uiPriority w:val="32"/>
    <w:qFormat/>
    <w:rsid w:val="00F14374"/>
    <w:rPr>
      <w:b/>
      <w:bCs/>
      <w:smallCaps/>
      <w:color w:val="0F4761" w:themeColor="accent1" w:themeShade="BF"/>
      <w:spacing w:val="5"/>
    </w:rPr>
  </w:style>
  <w:style w:type="paragraph" w:styleId="aa">
    <w:name w:val="header"/>
    <w:basedOn w:val="a"/>
    <w:link w:val="ab"/>
    <w:uiPriority w:val="99"/>
    <w:unhideWhenUsed/>
    <w:rsid w:val="008C7CE4"/>
    <w:pPr>
      <w:tabs>
        <w:tab w:val="center" w:pos="4252"/>
        <w:tab w:val="right" w:pos="8504"/>
      </w:tabs>
      <w:adjustRightInd/>
      <w:snapToGrid w:val="0"/>
      <w:spacing w:after="160" w:line="259" w:lineRule="auto"/>
      <w:jc w:val="left"/>
      <w:textAlignment w:val="auto"/>
    </w:pPr>
    <w:rPr>
      <w:rFonts w:asciiTheme="minorHAnsi" w:eastAsiaTheme="minorEastAsia" w:hAnsiTheme="minorHAnsi" w:cstheme="minorBidi"/>
      <w:sz w:val="22"/>
      <w:szCs w:val="24"/>
      <w14:ligatures w14:val="standardContextual"/>
    </w:rPr>
  </w:style>
  <w:style w:type="character" w:customStyle="1" w:styleId="ab">
    <w:name w:val="ヘッダー (文字)"/>
    <w:basedOn w:val="a0"/>
    <w:link w:val="aa"/>
    <w:uiPriority w:val="99"/>
    <w:rsid w:val="008C7CE4"/>
  </w:style>
  <w:style w:type="paragraph" w:styleId="ac">
    <w:name w:val="footer"/>
    <w:basedOn w:val="a"/>
    <w:link w:val="ad"/>
    <w:uiPriority w:val="99"/>
    <w:unhideWhenUsed/>
    <w:rsid w:val="008C7CE4"/>
    <w:pPr>
      <w:tabs>
        <w:tab w:val="center" w:pos="4252"/>
        <w:tab w:val="right" w:pos="8504"/>
      </w:tabs>
      <w:adjustRightInd/>
      <w:snapToGrid w:val="0"/>
      <w:spacing w:after="160" w:line="259" w:lineRule="auto"/>
      <w:jc w:val="left"/>
      <w:textAlignment w:val="auto"/>
    </w:pPr>
    <w:rPr>
      <w:rFonts w:asciiTheme="minorHAnsi" w:eastAsiaTheme="minorEastAsia" w:hAnsiTheme="minorHAnsi" w:cstheme="minorBidi"/>
      <w:sz w:val="22"/>
      <w:szCs w:val="24"/>
      <w14:ligatures w14:val="standardContextual"/>
    </w:rPr>
  </w:style>
  <w:style w:type="character" w:customStyle="1" w:styleId="ad">
    <w:name w:val="フッター (文字)"/>
    <w:basedOn w:val="a0"/>
    <w:link w:val="ac"/>
    <w:uiPriority w:val="99"/>
    <w:rsid w:val="008C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593">
      <w:bodyDiv w:val="1"/>
      <w:marLeft w:val="0"/>
      <w:marRight w:val="0"/>
      <w:marTop w:val="0"/>
      <w:marBottom w:val="0"/>
      <w:divBdr>
        <w:top w:val="none" w:sz="0" w:space="0" w:color="auto"/>
        <w:left w:val="none" w:sz="0" w:space="0" w:color="auto"/>
        <w:bottom w:val="none" w:sz="0" w:space="0" w:color="auto"/>
        <w:right w:val="none" w:sz="0" w:space="0" w:color="auto"/>
      </w:divBdr>
    </w:div>
    <w:div w:id="262693384">
      <w:bodyDiv w:val="1"/>
      <w:marLeft w:val="0"/>
      <w:marRight w:val="0"/>
      <w:marTop w:val="0"/>
      <w:marBottom w:val="0"/>
      <w:divBdr>
        <w:top w:val="none" w:sz="0" w:space="0" w:color="auto"/>
        <w:left w:val="none" w:sz="0" w:space="0" w:color="auto"/>
        <w:bottom w:val="none" w:sz="0" w:space="0" w:color="auto"/>
        <w:right w:val="none" w:sz="0" w:space="0" w:color="auto"/>
      </w:divBdr>
    </w:div>
    <w:div w:id="297928236">
      <w:bodyDiv w:val="1"/>
      <w:marLeft w:val="0"/>
      <w:marRight w:val="0"/>
      <w:marTop w:val="0"/>
      <w:marBottom w:val="0"/>
      <w:divBdr>
        <w:top w:val="none" w:sz="0" w:space="0" w:color="auto"/>
        <w:left w:val="none" w:sz="0" w:space="0" w:color="auto"/>
        <w:bottom w:val="none" w:sz="0" w:space="0" w:color="auto"/>
        <w:right w:val="none" w:sz="0" w:space="0" w:color="auto"/>
      </w:divBdr>
    </w:div>
    <w:div w:id="512114493">
      <w:bodyDiv w:val="1"/>
      <w:marLeft w:val="0"/>
      <w:marRight w:val="0"/>
      <w:marTop w:val="0"/>
      <w:marBottom w:val="0"/>
      <w:divBdr>
        <w:top w:val="none" w:sz="0" w:space="0" w:color="auto"/>
        <w:left w:val="none" w:sz="0" w:space="0" w:color="auto"/>
        <w:bottom w:val="none" w:sz="0" w:space="0" w:color="auto"/>
        <w:right w:val="none" w:sz="0" w:space="0" w:color="auto"/>
      </w:divBdr>
    </w:div>
    <w:div w:id="636642636">
      <w:bodyDiv w:val="1"/>
      <w:marLeft w:val="0"/>
      <w:marRight w:val="0"/>
      <w:marTop w:val="0"/>
      <w:marBottom w:val="0"/>
      <w:divBdr>
        <w:top w:val="none" w:sz="0" w:space="0" w:color="auto"/>
        <w:left w:val="none" w:sz="0" w:space="0" w:color="auto"/>
        <w:bottom w:val="none" w:sz="0" w:space="0" w:color="auto"/>
        <w:right w:val="none" w:sz="0" w:space="0" w:color="auto"/>
      </w:divBdr>
    </w:div>
    <w:div w:id="1106345332">
      <w:bodyDiv w:val="1"/>
      <w:marLeft w:val="0"/>
      <w:marRight w:val="0"/>
      <w:marTop w:val="0"/>
      <w:marBottom w:val="0"/>
      <w:divBdr>
        <w:top w:val="none" w:sz="0" w:space="0" w:color="auto"/>
        <w:left w:val="none" w:sz="0" w:space="0" w:color="auto"/>
        <w:bottom w:val="none" w:sz="0" w:space="0" w:color="auto"/>
        <w:right w:val="none" w:sz="0" w:space="0" w:color="auto"/>
      </w:divBdr>
    </w:div>
    <w:div w:id="1200162030">
      <w:bodyDiv w:val="1"/>
      <w:marLeft w:val="0"/>
      <w:marRight w:val="0"/>
      <w:marTop w:val="0"/>
      <w:marBottom w:val="0"/>
      <w:divBdr>
        <w:top w:val="none" w:sz="0" w:space="0" w:color="auto"/>
        <w:left w:val="none" w:sz="0" w:space="0" w:color="auto"/>
        <w:bottom w:val="none" w:sz="0" w:space="0" w:color="auto"/>
        <w:right w:val="none" w:sz="0" w:space="0" w:color="auto"/>
      </w:divBdr>
    </w:div>
    <w:div w:id="1401247821">
      <w:bodyDiv w:val="1"/>
      <w:marLeft w:val="0"/>
      <w:marRight w:val="0"/>
      <w:marTop w:val="0"/>
      <w:marBottom w:val="0"/>
      <w:divBdr>
        <w:top w:val="none" w:sz="0" w:space="0" w:color="auto"/>
        <w:left w:val="none" w:sz="0" w:space="0" w:color="auto"/>
        <w:bottom w:val="none" w:sz="0" w:space="0" w:color="auto"/>
        <w:right w:val="none" w:sz="0" w:space="0" w:color="auto"/>
      </w:divBdr>
    </w:div>
    <w:div w:id="1692872488">
      <w:bodyDiv w:val="1"/>
      <w:marLeft w:val="0"/>
      <w:marRight w:val="0"/>
      <w:marTop w:val="0"/>
      <w:marBottom w:val="0"/>
      <w:divBdr>
        <w:top w:val="none" w:sz="0" w:space="0" w:color="auto"/>
        <w:left w:val="none" w:sz="0" w:space="0" w:color="auto"/>
        <w:bottom w:val="none" w:sz="0" w:space="0" w:color="auto"/>
        <w:right w:val="none" w:sz="0" w:space="0" w:color="auto"/>
      </w:divBdr>
    </w:div>
    <w:div w:id="18157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479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　奈々恵</dc:creator>
  <cp:keywords/>
  <dc:description/>
  <cp:lastModifiedBy>内野　奈々恵</cp:lastModifiedBy>
  <cp:revision>2</cp:revision>
  <dcterms:created xsi:type="dcterms:W3CDTF">2025-04-15T01:10:00Z</dcterms:created>
  <dcterms:modified xsi:type="dcterms:W3CDTF">2025-04-15T01:10:00Z</dcterms:modified>
</cp:coreProperties>
</file>