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3174D" w14:textId="77777777" w:rsidR="008C7CE4" w:rsidRPr="00F578C6" w:rsidRDefault="008C7CE4" w:rsidP="008C7CE4">
      <w:pPr>
        <w:jc w:val="center"/>
        <w:rPr>
          <w:rFonts w:ascii="BIZ UDPゴシック" w:eastAsia="BIZ UDPゴシック" w:hAnsi="BIZ UDPゴシック"/>
          <w:spacing w:val="16"/>
          <w:sz w:val="40"/>
          <w:szCs w:val="40"/>
        </w:rPr>
      </w:pPr>
      <w:r w:rsidRPr="00F578C6">
        <w:rPr>
          <w:rFonts w:ascii="BIZ UDPゴシック" w:eastAsia="BIZ UDPゴシック" w:hAnsi="BIZ UDPゴシック" w:hint="eastAsia"/>
          <w:spacing w:val="16"/>
          <w:sz w:val="40"/>
          <w:szCs w:val="40"/>
        </w:rPr>
        <w:t>鶴ヶ島市からのお知らせ</w:t>
      </w:r>
    </w:p>
    <w:p w14:paraId="2B119826" w14:textId="77777777" w:rsidR="008C7CE4" w:rsidRPr="00F578C6" w:rsidRDefault="008C7CE4" w:rsidP="008C7CE4">
      <w:pPr>
        <w:jc w:val="center"/>
        <w:rPr>
          <w:rFonts w:ascii="BIZ UDPゴシック" w:eastAsia="BIZ UDPゴシック" w:hAnsi="BIZ UDPゴシック"/>
          <w:spacing w:val="16"/>
          <w:sz w:val="32"/>
          <w:szCs w:val="32"/>
        </w:rPr>
      </w:pPr>
      <w:r w:rsidRPr="00F578C6">
        <w:rPr>
          <w:rFonts w:ascii="BIZ UDPゴシック" w:eastAsia="BIZ UDPゴシック" w:hAnsi="BIZ UDPゴシック" w:hint="eastAsia"/>
          <w:spacing w:val="16"/>
          <w:sz w:val="32"/>
          <w:szCs w:val="32"/>
        </w:rPr>
        <w:t>川越新聞記者会の皆さんよろしくお願いします</w:t>
      </w:r>
    </w:p>
    <w:p w14:paraId="5D06C5F7" w14:textId="77777777" w:rsidR="008C7CE4" w:rsidRPr="00F578C6" w:rsidRDefault="008C7CE4" w:rsidP="008C7CE4">
      <w:pPr>
        <w:jc w:val="right"/>
        <w:rPr>
          <w:rFonts w:ascii="BIZ UDPゴシック" w:eastAsia="BIZ UDPゴシック" w:hAnsi="BIZ UDPゴシック" w:hint="eastAsia"/>
          <w:spacing w:val="16"/>
          <w:sz w:val="26"/>
          <w:szCs w:val="26"/>
        </w:rPr>
      </w:pPr>
      <w:r w:rsidRPr="003E586E">
        <w:rPr>
          <w:rFonts w:ascii="BIZ UDPゴシック" w:eastAsia="BIZ UDPゴシック" w:hAnsi="BIZ UDPゴシック"/>
          <w:spacing w:val="16"/>
          <w:sz w:val="26"/>
          <w:szCs w:val="26"/>
        </w:rPr>
        <w:t>令和７年</w:t>
      </w:r>
      <w:r>
        <w:rPr>
          <w:rFonts w:ascii="BIZ UDPゴシック" w:eastAsia="BIZ UDPゴシック" w:hAnsi="BIZ UDPゴシック" w:hint="eastAsia"/>
          <w:spacing w:val="16"/>
          <w:sz w:val="26"/>
          <w:szCs w:val="26"/>
        </w:rPr>
        <w:t>4</w:t>
      </w:r>
      <w:r w:rsidRPr="003E586E">
        <w:rPr>
          <w:rFonts w:ascii="BIZ UDPゴシック" w:eastAsia="BIZ UDPゴシック" w:hAnsi="BIZ UDPゴシック"/>
          <w:spacing w:val="16"/>
          <w:sz w:val="26"/>
          <w:szCs w:val="26"/>
        </w:rPr>
        <w:t>月</w:t>
      </w:r>
      <w:r>
        <w:rPr>
          <w:rFonts w:ascii="BIZ UDPゴシック" w:eastAsia="BIZ UDPゴシック" w:hAnsi="BIZ UDPゴシック" w:hint="eastAsia"/>
          <w:spacing w:val="16"/>
          <w:sz w:val="26"/>
          <w:szCs w:val="26"/>
        </w:rPr>
        <w:t>4</w:t>
      </w:r>
      <w:r w:rsidRPr="003E586E">
        <w:rPr>
          <w:rFonts w:ascii="BIZ UDPゴシック" w:eastAsia="BIZ UDPゴシック" w:hAnsi="BIZ UDPゴシック"/>
          <w:spacing w:val="16"/>
          <w:sz w:val="26"/>
          <w:szCs w:val="26"/>
        </w:rPr>
        <w:t>日発表</w:t>
      </w:r>
    </w:p>
    <w:p w14:paraId="67E57E9A" w14:textId="77777777" w:rsidR="008C7CE4" w:rsidRPr="00F578C6" w:rsidRDefault="008C7CE4" w:rsidP="008C7CE4">
      <w:pPr>
        <w:rPr>
          <w:rFonts w:ascii="BIZ UDPゴシック" w:eastAsia="BIZ UDPゴシック" w:hAnsi="BIZ UDPゴシック"/>
          <w:b/>
          <w:sz w:val="28"/>
          <w:szCs w:val="28"/>
        </w:rPr>
      </w:pPr>
      <w:r w:rsidRPr="00F578C6">
        <w:rPr>
          <w:rFonts w:ascii="BIZ UDPゴシック" w:eastAsia="BIZ UDPゴシック" w:hAnsi="BIZ UDPゴシック" w:hint="eastAsia"/>
          <w:b/>
          <w:sz w:val="28"/>
          <w:szCs w:val="28"/>
        </w:rPr>
        <w:t>タイトル</w:t>
      </w:r>
    </w:p>
    <w:p w14:paraId="6A36CD08" w14:textId="2B785578" w:rsidR="008C7CE4" w:rsidRDefault="008C7CE4" w:rsidP="008C7CE4">
      <w:pPr>
        <w:rPr>
          <w:rFonts w:ascii="BIZ UDPゴシック" w:eastAsia="BIZ UDPゴシック" w:hAnsi="BIZ UDPゴシック"/>
          <w:spacing w:val="20"/>
          <w:szCs w:val="24"/>
        </w:rPr>
      </w:pPr>
      <w:r w:rsidRPr="008C7CE4">
        <w:rPr>
          <w:rFonts w:ascii="BIZ UDPゴシック" w:eastAsia="BIZ UDPゴシック" w:hAnsi="BIZ UDPゴシック" w:hint="eastAsia"/>
          <w:spacing w:val="20"/>
          <w:szCs w:val="24"/>
        </w:rPr>
        <w:t>ウォータースタンド株式会社と鶴ヶ島市が、「ゼロカーボンシティ実現に向けたプラスチックごみ削減の推進に関する協定」を締結します！</w:t>
      </w:r>
    </w:p>
    <w:p w14:paraId="5364AC1C" w14:textId="77777777" w:rsidR="008C7CE4" w:rsidRDefault="008C7CE4" w:rsidP="008C7CE4">
      <w:pPr>
        <w:rPr>
          <w:rFonts w:ascii="BIZ UDPゴシック" w:eastAsia="BIZ UDPゴシック" w:hAnsi="BIZ UDPゴシック" w:hint="eastAsia"/>
          <w:spacing w:val="20"/>
          <w:szCs w:val="24"/>
        </w:rPr>
      </w:pPr>
    </w:p>
    <w:p w14:paraId="582B7FD8" w14:textId="77777777" w:rsidR="008C7CE4" w:rsidRDefault="008C7CE4" w:rsidP="008C7CE4">
      <w:pPr>
        <w:rPr>
          <w:rFonts w:ascii="BIZ UDPゴシック" w:eastAsia="BIZ UDPゴシック" w:hAnsi="BIZ UDPゴシック"/>
        </w:rPr>
      </w:pPr>
      <w:r w:rsidRPr="00F578C6">
        <w:rPr>
          <w:rFonts w:ascii="BIZ UDPゴシック" w:eastAsia="BIZ UDPゴシック" w:hAnsi="BIZ UDPゴシック" w:hint="eastAsia"/>
          <w:b/>
          <w:bCs/>
          <w:sz w:val="28"/>
          <w:szCs w:val="28"/>
        </w:rPr>
        <w:t>日時</w:t>
      </w:r>
    </w:p>
    <w:p w14:paraId="48AE7826" w14:textId="3F4F5254" w:rsidR="008C7CE4" w:rsidRDefault="008C7CE4" w:rsidP="008C7CE4">
      <w:pPr>
        <w:rPr>
          <w:rFonts w:ascii="BIZ UDPゴシック" w:eastAsia="BIZ UDPゴシック" w:hAnsi="BIZ UDPゴシック" w:hint="eastAsia"/>
        </w:rPr>
      </w:pPr>
      <w:r w:rsidRPr="008C7CE4">
        <w:rPr>
          <w:rFonts w:ascii="BIZ UDPゴシック" w:eastAsia="BIZ UDPゴシック" w:hAnsi="BIZ UDPゴシック" w:hint="eastAsia"/>
        </w:rPr>
        <w:t>４月１７日(木)１５時から</w:t>
      </w:r>
    </w:p>
    <w:p w14:paraId="6AE000DE" w14:textId="77777777" w:rsidR="008C7CE4" w:rsidRPr="00F045AD" w:rsidRDefault="008C7CE4" w:rsidP="008C7CE4">
      <w:pPr>
        <w:rPr>
          <w:rFonts w:ascii="BIZ UDPゴシック" w:eastAsia="BIZ UDPゴシック" w:hAnsi="BIZ UDPゴシック" w:hint="eastAsia"/>
        </w:rPr>
      </w:pPr>
    </w:p>
    <w:p w14:paraId="6844158E" w14:textId="77777777" w:rsidR="008C7CE4" w:rsidRDefault="008C7CE4" w:rsidP="008C7CE4">
      <w:pPr>
        <w:rPr>
          <w:rFonts w:ascii="BIZ UDPゴシック" w:eastAsia="BIZ UDPゴシック" w:hAnsi="BIZ UDPゴシック"/>
        </w:rPr>
      </w:pPr>
      <w:r w:rsidRPr="00F045AD">
        <w:rPr>
          <w:rFonts w:ascii="BIZ UDPゴシック" w:eastAsia="BIZ UDPゴシック" w:hAnsi="BIZ UDPゴシック" w:hint="eastAsia"/>
          <w:b/>
          <w:bCs/>
          <w:sz w:val="28"/>
          <w:szCs w:val="28"/>
        </w:rPr>
        <w:t>場所</w:t>
      </w:r>
    </w:p>
    <w:p w14:paraId="570A96FB" w14:textId="2BBEE069" w:rsidR="008C7CE4" w:rsidRPr="008C7CE4" w:rsidRDefault="008C7CE4" w:rsidP="008C7CE4">
      <w:pPr>
        <w:rPr>
          <w:rFonts w:ascii="BIZ UDPゴシック" w:eastAsia="BIZ UDPゴシック" w:hAnsi="BIZ UDPゴシック" w:hint="eastAsia"/>
        </w:rPr>
      </w:pPr>
      <w:r w:rsidRPr="008C7CE4">
        <w:rPr>
          <w:rFonts w:ascii="BIZ UDPゴシック" w:eastAsia="BIZ UDPゴシック" w:hAnsi="BIZ UDPゴシック" w:hint="eastAsia"/>
        </w:rPr>
        <w:t>鶴ヶ島市役所　３階　経営会議室</w:t>
      </w:r>
    </w:p>
    <w:p w14:paraId="2CC0E71F" w14:textId="77777777" w:rsidR="008C7CE4" w:rsidRPr="003F36F6" w:rsidRDefault="008C7CE4" w:rsidP="008C7CE4">
      <w:pPr>
        <w:rPr>
          <w:rFonts w:ascii="BIZ UDPゴシック" w:eastAsia="BIZ UDPゴシック" w:hAnsi="BIZ UDPゴシック" w:hint="eastAsia"/>
        </w:rPr>
      </w:pPr>
    </w:p>
    <w:p w14:paraId="16DC7720" w14:textId="26E09ED6" w:rsidR="008C7CE4" w:rsidRDefault="008C7CE4" w:rsidP="008C7CE4">
      <w:pPr>
        <w:ind w:rightChars="159" w:right="382"/>
        <w:rPr>
          <w:rFonts w:ascii="BIZ UDPゴシック" w:eastAsia="BIZ UDPゴシック" w:hAnsi="BIZ UDPゴシック"/>
          <w:b/>
          <w:bCs/>
          <w:sz w:val="28"/>
          <w:szCs w:val="28"/>
        </w:rPr>
      </w:pPr>
      <w:r>
        <w:rPr>
          <w:rFonts w:ascii="BIZ UDPゴシック" w:eastAsia="BIZ UDPゴシック" w:hAnsi="BIZ UDPゴシック" w:hint="eastAsia"/>
          <w:b/>
          <w:bCs/>
          <w:sz w:val="28"/>
          <w:szCs w:val="28"/>
        </w:rPr>
        <w:t>目的</w:t>
      </w:r>
    </w:p>
    <w:p w14:paraId="7A1CA533" w14:textId="0DADEC45" w:rsidR="008C7CE4" w:rsidRPr="008C7CE4" w:rsidRDefault="008C7CE4" w:rsidP="008C7CE4">
      <w:pPr>
        <w:ind w:rightChars="159" w:right="382"/>
        <w:rPr>
          <w:rFonts w:ascii="BIZ UDPゴシック" w:eastAsia="BIZ UDPゴシック" w:hAnsi="BIZ UDPゴシック"/>
          <w:szCs w:val="24"/>
        </w:rPr>
      </w:pPr>
      <w:r w:rsidRPr="008C7CE4">
        <w:rPr>
          <w:rFonts w:ascii="BIZ UDPゴシック" w:eastAsia="BIZ UDPゴシック" w:hAnsi="BIZ UDPゴシック" w:hint="eastAsia"/>
          <w:szCs w:val="24"/>
        </w:rPr>
        <w:t>プラスチックごみ削減の推進のため、公共施設へマイボトル用の浄水型ウォーターサーバーを設置します。 </w:t>
      </w:r>
    </w:p>
    <w:p w14:paraId="35C97C2F" w14:textId="77777777" w:rsidR="008C7CE4" w:rsidRPr="00264E7F" w:rsidRDefault="008C7CE4" w:rsidP="008C7CE4">
      <w:pPr>
        <w:ind w:rightChars="159" w:right="382"/>
        <w:rPr>
          <w:rFonts w:ascii="BIZ UDPゴシック" w:eastAsia="BIZ UDPゴシック" w:hAnsi="BIZ UDPゴシック" w:hint="eastAsia"/>
          <w:b/>
          <w:bCs/>
          <w:szCs w:val="24"/>
        </w:rPr>
      </w:pPr>
    </w:p>
    <w:p w14:paraId="37FA8ADE" w14:textId="6031F30A" w:rsidR="008C7CE4" w:rsidRPr="00264E7F" w:rsidRDefault="008C7CE4" w:rsidP="008C7CE4">
      <w:pPr>
        <w:rPr>
          <w:rFonts w:ascii="BIZ UDPゴシック" w:eastAsia="BIZ UDPゴシック" w:hAnsi="BIZ UDPゴシック"/>
          <w:b/>
          <w:bCs/>
          <w:sz w:val="28"/>
          <w:szCs w:val="28"/>
        </w:rPr>
      </w:pPr>
      <w:r>
        <w:rPr>
          <w:rFonts w:ascii="BIZ UDPゴシック" w:eastAsia="BIZ UDPゴシック" w:hAnsi="BIZ UDPゴシック" w:hint="eastAsia"/>
          <w:b/>
          <w:bCs/>
          <w:sz w:val="28"/>
          <w:szCs w:val="28"/>
        </w:rPr>
        <w:t>ポイント</w:t>
      </w:r>
    </w:p>
    <w:p w14:paraId="0ECF4B81" w14:textId="77777777" w:rsidR="008C7CE4" w:rsidRPr="008C7CE4" w:rsidRDefault="008C7CE4" w:rsidP="008C7CE4">
      <w:pPr>
        <w:rPr>
          <w:rFonts w:ascii="BIZ UDPゴシック" w:eastAsia="BIZ UDPゴシック" w:hAnsi="BIZ UDPゴシック" w:hint="eastAsia"/>
        </w:rPr>
      </w:pPr>
      <w:r w:rsidRPr="008C7CE4">
        <w:rPr>
          <w:rFonts w:ascii="BIZ UDPゴシック" w:eastAsia="BIZ UDPゴシック" w:hAnsi="BIZ UDPゴシック" w:hint="eastAsia"/>
        </w:rPr>
        <w:t>◇ マイボトル用のため、紙コップ等の使い捨て容器不使用</w:t>
      </w:r>
    </w:p>
    <w:p w14:paraId="08856D45" w14:textId="59358D72" w:rsidR="008C7CE4" w:rsidRDefault="008C7CE4" w:rsidP="008C7CE4">
      <w:pPr>
        <w:rPr>
          <w:rFonts w:ascii="BIZ UDPゴシック" w:eastAsia="BIZ UDPゴシック" w:hAnsi="BIZ UDPゴシック"/>
        </w:rPr>
      </w:pPr>
      <w:r w:rsidRPr="008C7CE4">
        <w:rPr>
          <w:rFonts w:ascii="BIZ UDPゴシック" w:eastAsia="BIZ UDPゴシック" w:hAnsi="BIZ UDPゴシック" w:hint="eastAsia"/>
        </w:rPr>
        <w:t>◇ 水道直結のため、プラスチックタンクや水の運搬・交換不要</w:t>
      </w:r>
    </w:p>
    <w:p w14:paraId="78C81264" w14:textId="77777777" w:rsidR="008C7CE4" w:rsidRPr="008C7CE4" w:rsidRDefault="008C7CE4" w:rsidP="008C7CE4">
      <w:pPr>
        <w:rPr>
          <w:rFonts w:ascii="BIZ UDPゴシック" w:eastAsia="BIZ UDPゴシック" w:hAnsi="BIZ UDPゴシック"/>
          <w:b/>
          <w:bCs/>
        </w:rPr>
      </w:pPr>
      <w:r w:rsidRPr="008C7CE4">
        <w:rPr>
          <w:rFonts w:ascii="BIZ UDPゴシック" w:eastAsia="BIZ UDPゴシック" w:hAnsi="BIZ UDPゴシック" w:hint="eastAsia"/>
          <w:b/>
          <w:bCs/>
        </w:rPr>
        <w:t>プラスチックの製造、廃棄、運搬に伴うCO2排出量を削減！</w:t>
      </w:r>
    </w:p>
    <w:p w14:paraId="2E768183" w14:textId="7191BE0C" w:rsidR="008C7CE4" w:rsidRDefault="008C7CE4" w:rsidP="008C7CE4">
      <w:pPr>
        <w:rPr>
          <w:rFonts w:ascii="BIZ UDPゴシック" w:eastAsia="BIZ UDPゴシック" w:hAnsi="BIZ UDPゴシック"/>
        </w:rPr>
      </w:pPr>
    </w:p>
    <w:p w14:paraId="275F3CFE" w14:textId="4C1CD467" w:rsidR="008C7CE4" w:rsidRPr="008C7CE4" w:rsidRDefault="008C7CE4" w:rsidP="008C7CE4">
      <w:pPr>
        <w:rPr>
          <w:rFonts w:ascii="BIZ UDPゴシック" w:eastAsia="BIZ UDPゴシック" w:hAnsi="BIZ UDPゴシック"/>
          <w:b/>
          <w:bCs/>
          <w:sz w:val="28"/>
          <w:szCs w:val="28"/>
        </w:rPr>
      </w:pPr>
      <w:r w:rsidRPr="008C7CE4">
        <w:rPr>
          <w:rFonts w:ascii="BIZ UDPゴシック" w:eastAsia="BIZ UDPゴシック" w:hAnsi="BIZ UDPゴシック" w:hint="eastAsia"/>
          <w:b/>
          <w:bCs/>
          <w:sz w:val="28"/>
          <w:szCs w:val="28"/>
        </w:rPr>
        <w:t>設置場所</w:t>
      </w:r>
    </w:p>
    <w:p w14:paraId="5FEC1C8B" w14:textId="1D00D23F" w:rsidR="008C7CE4" w:rsidRDefault="008C7CE4" w:rsidP="008C7CE4">
      <w:pPr>
        <w:rPr>
          <w:rFonts w:ascii="BIZ UDPゴシック" w:eastAsia="BIZ UDPゴシック" w:hAnsi="BIZ UDPゴシック"/>
        </w:rPr>
      </w:pPr>
      <w:r>
        <w:rPr>
          <w:rFonts w:ascii="BIZ UDPゴシック" w:eastAsia="BIZ UDPゴシック" w:hAnsi="BIZ UDPゴシック" w:hint="eastAsia"/>
        </w:rPr>
        <w:t>1市役所庁舎</w:t>
      </w:r>
    </w:p>
    <w:p w14:paraId="4F2B75A0" w14:textId="1C43D269" w:rsidR="008C7CE4" w:rsidRDefault="008C7CE4" w:rsidP="008C7CE4">
      <w:pPr>
        <w:rPr>
          <w:rFonts w:ascii="BIZ UDPゴシック" w:eastAsia="BIZ UDPゴシック" w:hAnsi="BIZ UDPゴシック"/>
        </w:rPr>
      </w:pPr>
      <w:r>
        <w:rPr>
          <w:rFonts w:ascii="BIZ UDPゴシック" w:eastAsia="BIZ UDPゴシック" w:hAnsi="BIZ UDPゴシック" w:hint="eastAsia"/>
        </w:rPr>
        <w:t>2富士見市民センター</w:t>
      </w:r>
    </w:p>
    <w:p w14:paraId="0799DB7C" w14:textId="118F8613" w:rsidR="008C7CE4" w:rsidRPr="008C7CE4" w:rsidRDefault="008C7CE4" w:rsidP="008C7CE4">
      <w:pPr>
        <w:rPr>
          <w:rFonts w:ascii="BIZ UDPゴシック" w:eastAsia="BIZ UDPゴシック" w:hAnsi="BIZ UDPゴシック" w:hint="eastAsia"/>
        </w:rPr>
      </w:pPr>
      <w:r>
        <w:rPr>
          <w:rFonts w:ascii="BIZ UDPゴシック" w:eastAsia="BIZ UDPゴシック" w:hAnsi="BIZ UDPゴシック" w:hint="eastAsia"/>
        </w:rPr>
        <w:t>３大橋市民センター</w:t>
      </w:r>
    </w:p>
    <w:p w14:paraId="2FABBF3B" w14:textId="77777777" w:rsidR="008C7CE4" w:rsidRPr="008C7CE4" w:rsidRDefault="008C7CE4" w:rsidP="008C7CE4">
      <w:pPr>
        <w:rPr>
          <w:rFonts w:ascii="BIZ UDPゴシック" w:eastAsia="BIZ UDPゴシック" w:hAnsi="BIZ UDPゴシック"/>
        </w:rPr>
      </w:pPr>
    </w:p>
    <w:p w14:paraId="65261295" w14:textId="2872C06F" w:rsidR="008C7CE4" w:rsidRDefault="008F5CEF" w:rsidP="008C7CE4">
      <w:pPr>
        <w:rPr>
          <w:rFonts w:ascii="BIZ UDPゴシック" w:eastAsia="BIZ UDPゴシック" w:hAnsi="BIZ UDPゴシック"/>
        </w:rPr>
      </w:pPr>
      <w:r w:rsidRPr="008F5CEF">
        <w:rPr>
          <w:rFonts w:ascii="BIZ UDPゴシック" w:eastAsia="BIZ UDPゴシック" w:hAnsi="BIZ UDPゴシック" w:hint="eastAsia"/>
        </w:rPr>
        <w:t>ウォータースタンド㈱は、使い捨てプラスチックボトル</w:t>
      </w:r>
      <w:r>
        <w:rPr>
          <w:rFonts w:ascii="BIZ UDPゴシック" w:eastAsia="BIZ UDPゴシック" w:hAnsi="BIZ UDPゴシック" w:hint="eastAsia"/>
        </w:rPr>
        <w:t>30</w:t>
      </w:r>
      <w:r w:rsidRPr="008F5CEF">
        <w:rPr>
          <w:rFonts w:ascii="BIZ UDPゴシック" w:eastAsia="BIZ UDPゴシック" w:hAnsi="BIZ UDPゴシック" w:hint="eastAsia"/>
        </w:rPr>
        <w:t>億本の削減をミッションに掲げ、自治体と連携したさまざまな取り組みを実施しています。</w:t>
      </w:r>
    </w:p>
    <w:p w14:paraId="13315A72" w14:textId="77777777" w:rsidR="008F5CEF" w:rsidRDefault="008F5CEF" w:rsidP="008C7CE4">
      <w:pPr>
        <w:rPr>
          <w:rFonts w:ascii="BIZ UDPゴシック" w:eastAsia="BIZ UDPゴシック" w:hAnsi="BIZ UDPゴシック"/>
        </w:rPr>
      </w:pPr>
    </w:p>
    <w:p w14:paraId="61B3513F" w14:textId="350CCA8F" w:rsidR="008F5CEF" w:rsidRPr="008F5CEF" w:rsidRDefault="008F5CEF" w:rsidP="008F5CEF">
      <w:pPr>
        <w:rPr>
          <w:rFonts w:ascii="BIZ UDPゴシック" w:eastAsia="BIZ UDPゴシック" w:hAnsi="BIZ UDPゴシック"/>
          <w:b/>
          <w:bCs/>
          <w:sz w:val="28"/>
          <w:szCs w:val="28"/>
        </w:rPr>
      </w:pPr>
      <w:r w:rsidRPr="008F5CEF">
        <w:rPr>
          <w:rFonts w:ascii="BIZ UDPゴシック" w:eastAsia="BIZ UDPゴシック" w:hAnsi="BIZ UDPゴシック" w:hint="eastAsia"/>
          <w:b/>
          <w:bCs/>
          <w:sz w:val="28"/>
          <w:szCs w:val="28"/>
        </w:rPr>
        <w:t>参考</w:t>
      </w:r>
      <w:r>
        <w:rPr>
          <w:rFonts w:ascii="BIZ UDPゴシック" w:eastAsia="BIZ UDPゴシック" w:hAnsi="BIZ UDPゴシック" w:hint="eastAsia"/>
          <w:b/>
          <w:bCs/>
          <w:sz w:val="28"/>
          <w:szCs w:val="28"/>
        </w:rPr>
        <w:t>：</w:t>
      </w:r>
      <w:r w:rsidRPr="008F5CEF">
        <w:rPr>
          <w:rFonts w:ascii="BIZ UDPゴシック" w:eastAsia="BIZ UDPゴシック" w:hAnsi="BIZ UDPゴシック" w:hint="eastAsia"/>
          <w:b/>
          <w:bCs/>
          <w:sz w:val="28"/>
          <w:szCs w:val="28"/>
        </w:rPr>
        <w:t>県内自治体の協定締結状況</w:t>
      </w:r>
    </w:p>
    <w:p w14:paraId="3EB3BB6C" w14:textId="3ABCA91D" w:rsidR="008F5CEF" w:rsidRPr="008F5CEF" w:rsidRDefault="008F5CEF" w:rsidP="008F5CEF">
      <w:pPr>
        <w:rPr>
          <w:rFonts w:ascii="BIZ UDPゴシック" w:eastAsia="BIZ UDPゴシック" w:hAnsi="BIZ UDPゴシック" w:hint="eastAsia"/>
          <w:szCs w:val="24"/>
        </w:rPr>
      </w:pPr>
      <w:r w:rsidRPr="008F5CEF">
        <w:rPr>
          <w:rFonts w:ascii="BIZ UDPゴシック" w:eastAsia="BIZ UDPゴシック" w:hAnsi="BIZ UDPゴシック" w:hint="eastAsia"/>
          <w:szCs w:val="24"/>
        </w:rPr>
        <w:t>自治体名</w:t>
      </w:r>
      <w:r w:rsidR="001B3E7B">
        <w:rPr>
          <w:rFonts w:ascii="BIZ UDPゴシック" w:eastAsia="BIZ UDPゴシック" w:hAnsi="BIZ UDPゴシック" w:hint="eastAsia"/>
          <w:szCs w:val="24"/>
        </w:rPr>
        <w:t xml:space="preserve"> </w:t>
      </w:r>
      <w:r w:rsidRPr="008F5CEF">
        <w:rPr>
          <w:rFonts w:ascii="BIZ UDPゴシック" w:eastAsia="BIZ UDPゴシック" w:hAnsi="BIZ UDPゴシック" w:hint="eastAsia"/>
          <w:szCs w:val="24"/>
        </w:rPr>
        <w:t>締結時期</w:t>
      </w:r>
    </w:p>
    <w:p w14:paraId="1029F05C" w14:textId="074DDE3A" w:rsidR="008F5CEF" w:rsidRPr="008F5CEF" w:rsidRDefault="001B3E7B" w:rsidP="008F5CEF">
      <w:pPr>
        <w:rPr>
          <w:rFonts w:ascii="BIZ UDPゴシック" w:eastAsia="BIZ UDPゴシック" w:hAnsi="BIZ UDPゴシック" w:hint="eastAsia"/>
          <w:szCs w:val="24"/>
        </w:rPr>
      </w:pPr>
      <w:r>
        <w:rPr>
          <w:rFonts w:ascii="BIZ UDPゴシック" w:eastAsia="BIZ UDPゴシック" w:hAnsi="BIZ UDPゴシック" w:hint="eastAsia"/>
          <w:szCs w:val="24"/>
        </w:rPr>
        <w:t>1</w:t>
      </w:r>
      <w:r w:rsidR="008F5CEF" w:rsidRPr="008F5CEF">
        <w:rPr>
          <w:rFonts w:ascii="BIZ UDPゴシック" w:eastAsia="BIZ UDPゴシック" w:hAnsi="BIZ UDPゴシック" w:hint="eastAsia"/>
          <w:szCs w:val="24"/>
        </w:rPr>
        <w:t>さいたま市</w:t>
      </w:r>
      <w:r w:rsidRPr="008F5CEF">
        <w:rPr>
          <w:rFonts w:ascii="BIZ UDPゴシック" w:eastAsia="BIZ UDPゴシック" w:hAnsi="BIZ UDPゴシック" w:hint="eastAsia"/>
          <w:szCs w:val="24"/>
        </w:rPr>
        <w:tab/>
      </w:r>
      <w:r w:rsidR="008F5CEF" w:rsidRPr="008F5CEF">
        <w:rPr>
          <w:rFonts w:ascii="BIZ UDPゴシック" w:eastAsia="BIZ UDPゴシック" w:hAnsi="BIZ UDPゴシック" w:hint="eastAsia"/>
          <w:szCs w:val="24"/>
        </w:rPr>
        <w:t>令和元年6月</w:t>
      </w:r>
    </w:p>
    <w:p w14:paraId="33F6AFE5" w14:textId="2D858415" w:rsidR="008F5CEF" w:rsidRPr="008F5CEF" w:rsidRDefault="001B3E7B" w:rsidP="008F5CEF">
      <w:pPr>
        <w:rPr>
          <w:rFonts w:ascii="BIZ UDPゴシック" w:eastAsia="BIZ UDPゴシック" w:hAnsi="BIZ UDPゴシック" w:hint="eastAsia"/>
          <w:szCs w:val="24"/>
        </w:rPr>
      </w:pPr>
      <w:r>
        <w:rPr>
          <w:rFonts w:ascii="BIZ UDPゴシック" w:eastAsia="BIZ UDPゴシック" w:hAnsi="BIZ UDPゴシック" w:hint="eastAsia"/>
          <w:szCs w:val="24"/>
        </w:rPr>
        <w:t>2</w:t>
      </w:r>
      <w:r w:rsidR="008F5CEF" w:rsidRPr="008F5CEF">
        <w:rPr>
          <w:rFonts w:ascii="BIZ UDPゴシック" w:eastAsia="BIZ UDPゴシック" w:hAnsi="BIZ UDPゴシック" w:hint="eastAsia"/>
          <w:szCs w:val="24"/>
        </w:rPr>
        <w:t>所沢市</w:t>
      </w:r>
      <w:r w:rsidRPr="008F5CEF">
        <w:rPr>
          <w:rFonts w:ascii="BIZ UDPゴシック" w:eastAsia="BIZ UDPゴシック" w:hAnsi="BIZ UDPゴシック" w:hint="eastAsia"/>
          <w:szCs w:val="24"/>
        </w:rPr>
        <w:tab/>
      </w:r>
      <w:r w:rsidR="008F5CEF" w:rsidRPr="008F5CEF">
        <w:rPr>
          <w:rFonts w:ascii="BIZ UDPゴシック" w:eastAsia="BIZ UDPゴシック" w:hAnsi="BIZ UDPゴシック" w:hint="eastAsia"/>
          <w:szCs w:val="24"/>
        </w:rPr>
        <w:t>令和元年11月</w:t>
      </w:r>
    </w:p>
    <w:p w14:paraId="19C6C00E" w14:textId="16396002" w:rsidR="008F5CEF" w:rsidRPr="008F5CEF" w:rsidRDefault="001B3E7B" w:rsidP="008F5CEF">
      <w:pPr>
        <w:rPr>
          <w:rFonts w:ascii="BIZ UDPゴシック" w:eastAsia="BIZ UDPゴシック" w:hAnsi="BIZ UDPゴシック" w:hint="eastAsia"/>
          <w:szCs w:val="24"/>
        </w:rPr>
      </w:pPr>
      <w:r>
        <w:rPr>
          <w:rFonts w:ascii="BIZ UDPゴシック" w:eastAsia="BIZ UDPゴシック" w:hAnsi="BIZ UDPゴシック" w:hint="eastAsia"/>
          <w:szCs w:val="24"/>
        </w:rPr>
        <w:t>3</w:t>
      </w:r>
      <w:r w:rsidR="008F5CEF" w:rsidRPr="008F5CEF">
        <w:rPr>
          <w:rFonts w:ascii="BIZ UDPゴシック" w:eastAsia="BIZ UDPゴシック" w:hAnsi="BIZ UDPゴシック" w:hint="eastAsia"/>
          <w:szCs w:val="24"/>
        </w:rPr>
        <w:t>春日部市</w:t>
      </w:r>
      <w:r w:rsidRPr="008F5CEF">
        <w:rPr>
          <w:rFonts w:ascii="BIZ UDPゴシック" w:eastAsia="BIZ UDPゴシック" w:hAnsi="BIZ UDPゴシック" w:hint="eastAsia"/>
          <w:szCs w:val="24"/>
        </w:rPr>
        <w:tab/>
      </w:r>
      <w:r w:rsidR="008F5CEF" w:rsidRPr="008F5CEF">
        <w:rPr>
          <w:rFonts w:ascii="BIZ UDPゴシック" w:eastAsia="BIZ UDPゴシック" w:hAnsi="BIZ UDPゴシック" w:hint="eastAsia"/>
          <w:szCs w:val="24"/>
        </w:rPr>
        <w:t>令和3年4月</w:t>
      </w:r>
    </w:p>
    <w:p w14:paraId="78C2A715" w14:textId="1E4C2927" w:rsidR="008F5CEF" w:rsidRPr="008F5CEF" w:rsidRDefault="001B3E7B" w:rsidP="008F5CEF">
      <w:pPr>
        <w:rPr>
          <w:rFonts w:ascii="BIZ UDPゴシック" w:eastAsia="BIZ UDPゴシック" w:hAnsi="BIZ UDPゴシック" w:hint="eastAsia"/>
          <w:szCs w:val="24"/>
        </w:rPr>
      </w:pPr>
      <w:r>
        <w:rPr>
          <w:rFonts w:ascii="BIZ UDPゴシック" w:eastAsia="BIZ UDPゴシック" w:hAnsi="BIZ UDPゴシック" w:hint="eastAsia"/>
          <w:szCs w:val="24"/>
        </w:rPr>
        <w:t>4</w:t>
      </w:r>
      <w:r w:rsidR="008F5CEF" w:rsidRPr="008F5CEF">
        <w:rPr>
          <w:rFonts w:ascii="BIZ UDPゴシック" w:eastAsia="BIZ UDPゴシック" w:hAnsi="BIZ UDPゴシック" w:hint="eastAsia"/>
          <w:szCs w:val="24"/>
        </w:rPr>
        <w:t>上尾市</w:t>
      </w:r>
      <w:r w:rsidRPr="008F5CEF">
        <w:rPr>
          <w:rFonts w:ascii="BIZ UDPゴシック" w:eastAsia="BIZ UDPゴシック" w:hAnsi="BIZ UDPゴシック" w:hint="eastAsia"/>
          <w:szCs w:val="24"/>
        </w:rPr>
        <w:tab/>
      </w:r>
      <w:r w:rsidR="008F5CEF" w:rsidRPr="008F5CEF">
        <w:rPr>
          <w:rFonts w:ascii="BIZ UDPゴシック" w:eastAsia="BIZ UDPゴシック" w:hAnsi="BIZ UDPゴシック" w:hint="eastAsia"/>
          <w:szCs w:val="24"/>
        </w:rPr>
        <w:t>令和3年8月</w:t>
      </w:r>
    </w:p>
    <w:p w14:paraId="5E90D434" w14:textId="7AC33A05" w:rsidR="008F5CEF" w:rsidRPr="008F5CEF" w:rsidRDefault="001B3E7B" w:rsidP="008F5CEF">
      <w:pPr>
        <w:rPr>
          <w:rFonts w:ascii="BIZ UDPゴシック" w:eastAsia="BIZ UDPゴシック" w:hAnsi="BIZ UDPゴシック" w:hint="eastAsia"/>
          <w:szCs w:val="24"/>
        </w:rPr>
      </w:pPr>
      <w:r>
        <w:rPr>
          <w:rFonts w:ascii="BIZ UDPゴシック" w:eastAsia="BIZ UDPゴシック" w:hAnsi="BIZ UDPゴシック" w:hint="eastAsia"/>
          <w:szCs w:val="24"/>
        </w:rPr>
        <w:lastRenderedPageBreak/>
        <w:t>5</w:t>
      </w:r>
      <w:r w:rsidR="008F5CEF" w:rsidRPr="008F5CEF">
        <w:rPr>
          <w:rFonts w:ascii="BIZ UDPゴシック" w:eastAsia="BIZ UDPゴシック" w:hAnsi="BIZ UDPゴシック" w:hint="eastAsia"/>
          <w:szCs w:val="24"/>
        </w:rPr>
        <w:t>白岡市</w:t>
      </w:r>
      <w:r w:rsidR="008F5CEF" w:rsidRPr="008F5CEF">
        <w:rPr>
          <w:rFonts w:ascii="BIZ UDPゴシック" w:eastAsia="BIZ UDPゴシック" w:hAnsi="BIZ UDPゴシック" w:hint="eastAsia"/>
          <w:szCs w:val="24"/>
        </w:rPr>
        <w:tab/>
        <w:t>令和4年3月</w:t>
      </w:r>
    </w:p>
    <w:p w14:paraId="7529A73A" w14:textId="2E95C62E" w:rsidR="008F5CEF" w:rsidRPr="008F5CEF" w:rsidRDefault="001B3E7B" w:rsidP="008F5CEF">
      <w:pPr>
        <w:rPr>
          <w:rFonts w:ascii="BIZ UDPゴシック" w:eastAsia="BIZ UDPゴシック" w:hAnsi="BIZ UDPゴシック" w:hint="eastAsia"/>
          <w:szCs w:val="24"/>
        </w:rPr>
      </w:pPr>
      <w:r>
        <w:rPr>
          <w:rFonts w:ascii="BIZ UDPゴシック" w:eastAsia="BIZ UDPゴシック" w:hAnsi="BIZ UDPゴシック" w:hint="eastAsia"/>
          <w:szCs w:val="24"/>
        </w:rPr>
        <w:t>6</w:t>
      </w:r>
      <w:r w:rsidR="008F5CEF" w:rsidRPr="008F5CEF">
        <w:rPr>
          <w:rFonts w:ascii="BIZ UDPゴシック" w:eastAsia="BIZ UDPゴシック" w:hAnsi="BIZ UDPゴシック" w:hint="eastAsia"/>
          <w:szCs w:val="24"/>
        </w:rPr>
        <w:t>川口市</w:t>
      </w:r>
      <w:r w:rsidR="008F5CEF" w:rsidRPr="008F5CEF">
        <w:rPr>
          <w:rFonts w:ascii="BIZ UDPゴシック" w:eastAsia="BIZ UDPゴシック" w:hAnsi="BIZ UDPゴシック" w:hint="eastAsia"/>
          <w:szCs w:val="24"/>
        </w:rPr>
        <w:tab/>
        <w:t>令和4年8月</w:t>
      </w:r>
    </w:p>
    <w:p w14:paraId="5A016231" w14:textId="067A278E" w:rsidR="008F5CEF" w:rsidRPr="008F5CEF" w:rsidRDefault="001B3E7B" w:rsidP="008F5CEF">
      <w:pPr>
        <w:rPr>
          <w:rFonts w:ascii="BIZ UDPゴシック" w:eastAsia="BIZ UDPゴシック" w:hAnsi="BIZ UDPゴシック" w:hint="eastAsia"/>
          <w:szCs w:val="24"/>
        </w:rPr>
      </w:pPr>
      <w:r>
        <w:rPr>
          <w:rFonts w:ascii="BIZ UDPゴシック" w:eastAsia="BIZ UDPゴシック" w:hAnsi="BIZ UDPゴシック" w:hint="eastAsia"/>
          <w:szCs w:val="24"/>
        </w:rPr>
        <w:t>7</w:t>
      </w:r>
      <w:r w:rsidR="008F5CEF" w:rsidRPr="008F5CEF">
        <w:rPr>
          <w:rFonts w:ascii="BIZ UDPゴシック" w:eastAsia="BIZ UDPゴシック" w:hAnsi="BIZ UDPゴシック" w:hint="eastAsia"/>
          <w:szCs w:val="24"/>
        </w:rPr>
        <w:t>熊谷市</w:t>
      </w:r>
      <w:r w:rsidR="008F5CEF" w:rsidRPr="008F5CEF">
        <w:rPr>
          <w:rFonts w:ascii="BIZ UDPゴシック" w:eastAsia="BIZ UDPゴシック" w:hAnsi="BIZ UDPゴシック" w:hint="eastAsia"/>
          <w:szCs w:val="24"/>
        </w:rPr>
        <w:tab/>
        <w:t>令和4年8月</w:t>
      </w:r>
    </w:p>
    <w:p w14:paraId="0220D10A" w14:textId="174C2BAF" w:rsidR="008F5CEF" w:rsidRPr="008F5CEF" w:rsidRDefault="001B3E7B" w:rsidP="008F5CEF">
      <w:pPr>
        <w:rPr>
          <w:rFonts w:ascii="BIZ UDPゴシック" w:eastAsia="BIZ UDPゴシック" w:hAnsi="BIZ UDPゴシック" w:hint="eastAsia"/>
          <w:szCs w:val="24"/>
        </w:rPr>
      </w:pPr>
      <w:r>
        <w:rPr>
          <w:rFonts w:ascii="BIZ UDPゴシック" w:eastAsia="BIZ UDPゴシック" w:hAnsi="BIZ UDPゴシック" w:hint="eastAsia"/>
          <w:szCs w:val="24"/>
        </w:rPr>
        <w:t>8</w:t>
      </w:r>
      <w:r w:rsidR="008F5CEF" w:rsidRPr="008F5CEF">
        <w:rPr>
          <w:rFonts w:ascii="BIZ UDPゴシック" w:eastAsia="BIZ UDPゴシック" w:hAnsi="BIZ UDPゴシック" w:hint="eastAsia"/>
          <w:szCs w:val="24"/>
        </w:rPr>
        <w:t>行田市</w:t>
      </w:r>
      <w:r w:rsidR="008F5CEF" w:rsidRPr="008F5CEF">
        <w:rPr>
          <w:rFonts w:ascii="BIZ UDPゴシック" w:eastAsia="BIZ UDPゴシック" w:hAnsi="BIZ UDPゴシック" w:hint="eastAsia"/>
          <w:szCs w:val="24"/>
        </w:rPr>
        <w:tab/>
        <w:t>令和4年10月</w:t>
      </w:r>
    </w:p>
    <w:p w14:paraId="40001AF0" w14:textId="60349BC9" w:rsidR="008F5CEF" w:rsidRPr="008F5CEF" w:rsidRDefault="001B3E7B" w:rsidP="008F5CEF">
      <w:pPr>
        <w:rPr>
          <w:rFonts w:ascii="BIZ UDPゴシック" w:eastAsia="BIZ UDPゴシック" w:hAnsi="BIZ UDPゴシック" w:hint="eastAsia"/>
          <w:szCs w:val="24"/>
        </w:rPr>
      </w:pPr>
      <w:r>
        <w:rPr>
          <w:rFonts w:ascii="BIZ UDPゴシック" w:eastAsia="BIZ UDPゴシック" w:hAnsi="BIZ UDPゴシック" w:hint="eastAsia"/>
          <w:szCs w:val="24"/>
        </w:rPr>
        <w:t>9</w:t>
      </w:r>
      <w:r w:rsidR="008F5CEF" w:rsidRPr="008F5CEF">
        <w:rPr>
          <w:rFonts w:ascii="BIZ UDPゴシック" w:eastAsia="BIZ UDPゴシック" w:hAnsi="BIZ UDPゴシック" w:hint="eastAsia"/>
          <w:szCs w:val="24"/>
        </w:rPr>
        <w:t>蓮田市</w:t>
      </w:r>
      <w:r w:rsidR="008F5CEF" w:rsidRPr="008F5CEF">
        <w:rPr>
          <w:rFonts w:ascii="BIZ UDPゴシック" w:eastAsia="BIZ UDPゴシック" w:hAnsi="BIZ UDPゴシック" w:hint="eastAsia"/>
          <w:szCs w:val="24"/>
        </w:rPr>
        <w:tab/>
        <w:t>令和5年1月</w:t>
      </w:r>
    </w:p>
    <w:p w14:paraId="5F164CC5" w14:textId="5EF1F91E" w:rsidR="008F5CEF" w:rsidRPr="008F5CEF" w:rsidRDefault="001B3E7B" w:rsidP="008F5CEF">
      <w:pPr>
        <w:rPr>
          <w:rFonts w:ascii="BIZ UDPゴシック" w:eastAsia="BIZ UDPゴシック" w:hAnsi="BIZ UDPゴシック" w:hint="eastAsia"/>
          <w:szCs w:val="24"/>
        </w:rPr>
      </w:pPr>
      <w:r>
        <w:rPr>
          <w:rFonts w:ascii="BIZ UDPゴシック" w:eastAsia="BIZ UDPゴシック" w:hAnsi="BIZ UDPゴシック" w:hint="eastAsia"/>
          <w:szCs w:val="24"/>
        </w:rPr>
        <w:t>10</w:t>
      </w:r>
      <w:r w:rsidR="008F5CEF" w:rsidRPr="008F5CEF">
        <w:rPr>
          <w:rFonts w:ascii="BIZ UDPゴシック" w:eastAsia="BIZ UDPゴシック" w:hAnsi="BIZ UDPゴシック" w:hint="eastAsia"/>
          <w:szCs w:val="24"/>
        </w:rPr>
        <w:t>川越市</w:t>
      </w:r>
      <w:r w:rsidR="008F5CEF" w:rsidRPr="008F5CEF">
        <w:rPr>
          <w:rFonts w:ascii="BIZ UDPゴシック" w:eastAsia="BIZ UDPゴシック" w:hAnsi="BIZ UDPゴシック" w:hint="eastAsia"/>
          <w:szCs w:val="24"/>
        </w:rPr>
        <w:tab/>
        <w:t>令和5年8月</w:t>
      </w:r>
    </w:p>
    <w:p w14:paraId="758BFB67" w14:textId="7FA48BCC" w:rsidR="008F5CEF" w:rsidRPr="008F5CEF" w:rsidRDefault="001B3E7B" w:rsidP="008F5CEF">
      <w:pPr>
        <w:rPr>
          <w:rFonts w:ascii="BIZ UDPゴシック" w:eastAsia="BIZ UDPゴシック" w:hAnsi="BIZ UDPゴシック" w:hint="eastAsia"/>
          <w:szCs w:val="24"/>
        </w:rPr>
      </w:pPr>
      <w:r>
        <w:rPr>
          <w:rFonts w:ascii="BIZ UDPゴシック" w:eastAsia="BIZ UDPゴシック" w:hAnsi="BIZ UDPゴシック" w:hint="eastAsia"/>
          <w:szCs w:val="24"/>
        </w:rPr>
        <w:t>11</w:t>
      </w:r>
      <w:r w:rsidR="008F5CEF" w:rsidRPr="008F5CEF">
        <w:rPr>
          <w:rFonts w:ascii="BIZ UDPゴシック" w:eastAsia="BIZ UDPゴシック" w:hAnsi="BIZ UDPゴシック" w:hint="eastAsia"/>
          <w:szCs w:val="24"/>
        </w:rPr>
        <w:t>北本市</w:t>
      </w:r>
      <w:r w:rsidR="008F5CEF" w:rsidRPr="008F5CEF">
        <w:rPr>
          <w:rFonts w:ascii="BIZ UDPゴシック" w:eastAsia="BIZ UDPゴシック" w:hAnsi="BIZ UDPゴシック" w:hint="eastAsia"/>
          <w:szCs w:val="24"/>
        </w:rPr>
        <w:tab/>
        <w:t>令和5年10月</w:t>
      </w:r>
    </w:p>
    <w:p w14:paraId="16389675" w14:textId="5885E5F3" w:rsidR="008F5CEF" w:rsidRPr="008F5CEF" w:rsidRDefault="001B3E7B" w:rsidP="008F5CEF">
      <w:pPr>
        <w:rPr>
          <w:rFonts w:ascii="BIZ UDPゴシック" w:eastAsia="BIZ UDPゴシック" w:hAnsi="BIZ UDPゴシック" w:hint="eastAsia"/>
          <w:szCs w:val="24"/>
        </w:rPr>
      </w:pPr>
      <w:r>
        <w:rPr>
          <w:rFonts w:ascii="BIZ UDPゴシック" w:eastAsia="BIZ UDPゴシック" w:hAnsi="BIZ UDPゴシック" w:hint="eastAsia"/>
          <w:szCs w:val="24"/>
        </w:rPr>
        <w:t>12</w:t>
      </w:r>
      <w:r w:rsidR="008F5CEF" w:rsidRPr="008F5CEF">
        <w:rPr>
          <w:rFonts w:ascii="BIZ UDPゴシック" w:eastAsia="BIZ UDPゴシック" w:hAnsi="BIZ UDPゴシック" w:hint="eastAsia"/>
          <w:szCs w:val="24"/>
        </w:rPr>
        <w:t>戸田市</w:t>
      </w:r>
      <w:r w:rsidR="008F5CEF" w:rsidRPr="008F5CEF">
        <w:rPr>
          <w:rFonts w:ascii="BIZ UDPゴシック" w:eastAsia="BIZ UDPゴシック" w:hAnsi="BIZ UDPゴシック" w:hint="eastAsia"/>
          <w:szCs w:val="24"/>
        </w:rPr>
        <w:tab/>
        <w:t>令和6年4月</w:t>
      </w:r>
    </w:p>
    <w:p w14:paraId="13F0B9AF" w14:textId="04FB5226" w:rsidR="008F5CEF" w:rsidRPr="008F5CEF" w:rsidRDefault="001B3E7B" w:rsidP="008F5CEF">
      <w:pPr>
        <w:rPr>
          <w:rFonts w:ascii="BIZ UDPゴシック" w:eastAsia="BIZ UDPゴシック" w:hAnsi="BIZ UDPゴシック" w:hint="eastAsia"/>
          <w:szCs w:val="24"/>
        </w:rPr>
      </w:pPr>
      <w:r>
        <w:rPr>
          <w:rFonts w:ascii="BIZ UDPゴシック" w:eastAsia="BIZ UDPゴシック" w:hAnsi="BIZ UDPゴシック" w:hint="eastAsia"/>
          <w:szCs w:val="24"/>
        </w:rPr>
        <w:t>13</w:t>
      </w:r>
      <w:r w:rsidR="008F5CEF" w:rsidRPr="008F5CEF">
        <w:rPr>
          <w:rFonts w:ascii="BIZ UDPゴシック" w:eastAsia="BIZ UDPゴシック" w:hAnsi="BIZ UDPゴシック" w:hint="eastAsia"/>
          <w:szCs w:val="24"/>
        </w:rPr>
        <w:t>宮代町</w:t>
      </w:r>
      <w:r w:rsidR="008F5CEF" w:rsidRPr="008F5CEF">
        <w:rPr>
          <w:rFonts w:ascii="BIZ UDPゴシック" w:eastAsia="BIZ UDPゴシック" w:hAnsi="BIZ UDPゴシック" w:hint="eastAsia"/>
          <w:szCs w:val="24"/>
        </w:rPr>
        <w:tab/>
        <w:t>令和6年6月</w:t>
      </w:r>
    </w:p>
    <w:p w14:paraId="09A87A12" w14:textId="4DF81675" w:rsidR="008F5CEF" w:rsidRPr="008F5CEF" w:rsidRDefault="001B3E7B" w:rsidP="008F5CEF">
      <w:pPr>
        <w:rPr>
          <w:rFonts w:ascii="BIZ UDPゴシック" w:eastAsia="BIZ UDPゴシック" w:hAnsi="BIZ UDPゴシック" w:hint="eastAsia"/>
          <w:b/>
          <w:bCs/>
          <w:sz w:val="28"/>
          <w:szCs w:val="28"/>
        </w:rPr>
      </w:pPr>
      <w:r>
        <w:rPr>
          <w:rFonts w:ascii="BIZ UDPゴシック" w:eastAsia="BIZ UDPゴシック" w:hAnsi="BIZ UDPゴシック" w:hint="eastAsia"/>
          <w:szCs w:val="24"/>
        </w:rPr>
        <w:t>14</w:t>
      </w:r>
      <w:r w:rsidR="008F5CEF" w:rsidRPr="008F5CEF">
        <w:rPr>
          <w:rFonts w:ascii="BIZ UDPゴシック" w:eastAsia="BIZ UDPゴシック" w:hAnsi="BIZ UDPゴシック" w:hint="eastAsia"/>
          <w:szCs w:val="24"/>
        </w:rPr>
        <w:t>朝霞市</w:t>
      </w:r>
      <w:r w:rsidR="008F5CEF" w:rsidRPr="008F5CEF">
        <w:rPr>
          <w:rFonts w:ascii="BIZ UDPゴシック" w:eastAsia="BIZ UDPゴシック" w:hAnsi="BIZ UDPゴシック" w:hint="eastAsia"/>
          <w:szCs w:val="24"/>
        </w:rPr>
        <w:tab/>
        <w:t>令和6年8月</w:t>
      </w:r>
    </w:p>
    <w:p w14:paraId="497FA1B5" w14:textId="77777777" w:rsidR="008C7CE4" w:rsidRDefault="008C7CE4" w:rsidP="008C7CE4">
      <w:pPr>
        <w:rPr>
          <w:rFonts w:ascii="BIZ UDPゴシック" w:eastAsia="BIZ UDPゴシック" w:hAnsi="BIZ UDPゴシック" w:hint="eastAsia"/>
          <w:b/>
          <w:bCs/>
          <w:sz w:val="28"/>
          <w:szCs w:val="28"/>
        </w:rPr>
      </w:pPr>
    </w:p>
    <w:p w14:paraId="5F6D3DA2" w14:textId="77777777" w:rsidR="008F5CEF" w:rsidRDefault="008F5CEF" w:rsidP="008C7CE4">
      <w:pPr>
        <w:rPr>
          <w:rFonts w:ascii="BIZ UDPゴシック" w:eastAsia="BIZ UDPゴシック" w:hAnsi="BIZ UDPゴシック"/>
          <w:b/>
          <w:bCs/>
          <w:sz w:val="28"/>
          <w:szCs w:val="28"/>
        </w:rPr>
      </w:pPr>
      <w:r>
        <w:rPr>
          <w:rFonts w:ascii="BIZ UDPゴシック" w:eastAsia="BIZ UDPゴシック" w:hAnsi="BIZ UDPゴシック" w:hint="eastAsia"/>
          <w:b/>
          <w:bCs/>
          <w:sz w:val="28"/>
          <w:szCs w:val="28"/>
        </w:rPr>
        <w:t>その他</w:t>
      </w:r>
    </w:p>
    <w:p w14:paraId="6DE0F1DC" w14:textId="72B0914D" w:rsidR="008C7CE4" w:rsidRPr="001B3E7B" w:rsidRDefault="008F5CEF" w:rsidP="008C7CE4">
      <w:pPr>
        <w:rPr>
          <w:rFonts w:ascii="BIZ UDPゴシック" w:eastAsia="BIZ UDPゴシック" w:hAnsi="BIZ UDPゴシック" w:hint="eastAsia"/>
          <w:b/>
          <w:bCs/>
          <w:sz w:val="28"/>
          <w:szCs w:val="28"/>
        </w:rPr>
      </w:pPr>
      <w:r w:rsidRPr="008F5CEF">
        <w:rPr>
          <w:rFonts w:ascii="BIZ UDPゴシック" w:eastAsia="BIZ UDPゴシック" w:hAnsi="BIZ UDPゴシック" w:hint="eastAsia"/>
          <w:szCs w:val="24"/>
        </w:rPr>
        <w:t>※取材のお申込みは、下記連絡先へ、４月１５日(火)までにお願いします。</w:t>
      </w:r>
    </w:p>
    <w:p w14:paraId="69AB8858" w14:textId="77777777" w:rsidR="008C7CE4" w:rsidRPr="00F578C6" w:rsidRDefault="008C7CE4" w:rsidP="008C7CE4">
      <w:pPr>
        <w:rPr>
          <w:rFonts w:ascii="BIZ UDPゴシック" w:eastAsia="BIZ UDPゴシック" w:hAnsi="BIZ UDPゴシック" w:hint="eastAsia"/>
          <w:b/>
          <w:bCs/>
          <w:sz w:val="28"/>
          <w:szCs w:val="28"/>
        </w:rPr>
      </w:pPr>
    </w:p>
    <w:p w14:paraId="749A88E2" w14:textId="77777777" w:rsidR="008C7CE4" w:rsidRDefault="008C7CE4" w:rsidP="008C7CE4">
      <w:pPr>
        <w:rPr>
          <w:rFonts w:ascii="BIZ UDPゴシック" w:eastAsia="BIZ UDPゴシック" w:hAnsi="BIZ UDPゴシック"/>
          <w:color w:val="000000"/>
          <w:spacing w:val="10"/>
        </w:rPr>
      </w:pPr>
      <w:r w:rsidRPr="00F578C6">
        <w:rPr>
          <w:rFonts w:ascii="BIZ UDPゴシック" w:eastAsia="BIZ UDPゴシック" w:hAnsi="BIZ UDPゴシック" w:hint="eastAsia"/>
          <w:b/>
          <w:bCs/>
          <w:sz w:val="28"/>
          <w:szCs w:val="28"/>
        </w:rPr>
        <w:t>担当部署</w:t>
      </w:r>
      <w:r w:rsidRPr="00F578C6">
        <w:rPr>
          <w:rFonts w:ascii="BIZ UDPゴシック" w:eastAsia="BIZ UDPゴシック" w:hAnsi="BIZ UDPゴシック" w:hint="eastAsia"/>
          <w:sz w:val="22"/>
          <w:szCs w:val="22"/>
        </w:rPr>
        <w:t xml:space="preserve">　</w:t>
      </w:r>
    </w:p>
    <w:p w14:paraId="67823C09" w14:textId="612788E6" w:rsidR="008C7CE4" w:rsidRPr="00052BF6" w:rsidRDefault="008C7CE4" w:rsidP="008C7CE4">
      <w:pPr>
        <w:rPr>
          <w:rFonts w:ascii="BIZ UDPゴシック" w:eastAsia="BIZ UDPゴシック" w:hAnsi="BIZ UDPゴシック" w:hint="eastAsia"/>
          <w:sz w:val="22"/>
          <w:szCs w:val="22"/>
        </w:rPr>
      </w:pPr>
      <w:r w:rsidRPr="00052BF6">
        <w:rPr>
          <w:rFonts w:ascii="BIZ UDPゴシック" w:eastAsia="BIZ UDPゴシック" w:hAnsi="BIZ UDPゴシック" w:hint="eastAsia"/>
          <w:sz w:val="22"/>
          <w:szCs w:val="22"/>
        </w:rPr>
        <w:t>市民生活部 生活環境課</w:t>
      </w:r>
      <w:r w:rsidR="001B3E7B">
        <w:rPr>
          <w:rFonts w:ascii="BIZ UDPゴシック" w:eastAsia="BIZ UDPゴシック" w:hAnsi="BIZ UDPゴシック" w:hint="eastAsia"/>
          <w:sz w:val="22"/>
          <w:szCs w:val="22"/>
        </w:rPr>
        <w:t xml:space="preserve">　木下</w:t>
      </w:r>
    </w:p>
    <w:p w14:paraId="0A4621E1" w14:textId="73002FA0" w:rsidR="008C7CE4" w:rsidRDefault="008C7CE4" w:rsidP="008C7CE4">
      <w:pPr>
        <w:rPr>
          <w:rFonts w:ascii="BIZ UDPゴシック" w:eastAsia="BIZ UDPゴシック" w:hAnsi="BIZ UDPゴシック"/>
          <w:sz w:val="22"/>
          <w:szCs w:val="22"/>
        </w:rPr>
      </w:pPr>
      <w:r>
        <w:rPr>
          <w:rFonts w:ascii="BIZ UDPゴシック" w:eastAsia="BIZ UDPゴシック" w:hAnsi="BIZ UDPゴシック" w:hint="eastAsia"/>
          <w:sz w:val="22"/>
          <w:szCs w:val="22"/>
        </w:rPr>
        <w:t>電話</w:t>
      </w:r>
      <w:r w:rsidRPr="00D02D28">
        <w:rPr>
          <w:rFonts w:ascii="BIZ UDPゴシック" w:eastAsia="BIZ UDPゴシック" w:hAnsi="BIZ UDPゴシック" w:hint="eastAsia"/>
          <w:sz w:val="22"/>
          <w:szCs w:val="22"/>
        </w:rPr>
        <w:t>049・271・1111(内線</w:t>
      </w:r>
      <w:r>
        <w:rPr>
          <w:rFonts w:ascii="BIZ UDPゴシック" w:eastAsia="BIZ UDPゴシック" w:hAnsi="BIZ UDPゴシック" w:hint="eastAsia"/>
          <w:sz w:val="22"/>
          <w:szCs w:val="22"/>
        </w:rPr>
        <w:t>21</w:t>
      </w:r>
      <w:r w:rsidR="001B3E7B">
        <w:rPr>
          <w:rFonts w:ascii="BIZ UDPゴシック" w:eastAsia="BIZ UDPゴシック" w:hAnsi="BIZ UDPゴシック" w:hint="eastAsia"/>
          <w:sz w:val="22"/>
          <w:szCs w:val="22"/>
        </w:rPr>
        <w:t>5</w:t>
      </w:r>
      <w:r w:rsidRPr="00D02D28">
        <w:rPr>
          <w:rFonts w:ascii="BIZ UDPゴシック" w:eastAsia="BIZ UDPゴシック" w:hAnsi="BIZ UDPゴシック" w:hint="eastAsia"/>
          <w:sz w:val="22"/>
          <w:szCs w:val="22"/>
        </w:rPr>
        <w:t>)</w:t>
      </w:r>
    </w:p>
    <w:p w14:paraId="3F8E6AD6" w14:textId="77777777" w:rsidR="008C7CE4" w:rsidRPr="00052BF6" w:rsidRDefault="008C7CE4" w:rsidP="008C7CE4">
      <w:pPr>
        <w:rPr>
          <w:rFonts w:ascii="BIZ UDPゴシック" w:eastAsia="BIZ UDPゴシック" w:hAnsi="BIZ UDPゴシック" w:cs="ＭＳ 明朝" w:hint="eastAsia"/>
          <w:sz w:val="22"/>
          <w:szCs w:val="22"/>
        </w:rPr>
      </w:pPr>
      <w:r w:rsidRPr="00D02D28">
        <w:rPr>
          <w:rFonts w:ascii="BIZ UDPゴシック" w:eastAsia="BIZ UDPゴシック" w:hAnsi="BIZ UDPゴシック" w:cs="ＭＳ 明朝" w:hint="eastAsia"/>
          <w:sz w:val="22"/>
          <w:szCs w:val="22"/>
        </w:rPr>
        <w:t>メール</w:t>
      </w:r>
      <w:r w:rsidRPr="00052BF6">
        <w:rPr>
          <w:rFonts w:ascii="BIZ UDPゴシック" w:eastAsia="BIZ UDPゴシック" w:hAnsi="BIZ UDPゴシック" w:cs="ＭＳ 明朝" w:hint="eastAsia"/>
          <w:sz w:val="22"/>
          <w:szCs w:val="22"/>
        </w:rPr>
        <w:t>10400100＠city.tsurugashima.lg.jp</w:t>
      </w:r>
    </w:p>
    <w:p w14:paraId="746D9228" w14:textId="77777777" w:rsidR="00F14374" w:rsidRDefault="00F14374"/>
    <w:sectPr w:rsidR="00F14374" w:rsidSect="008C7CE4">
      <w:pgSz w:w="11906" w:h="16838" w:code="9"/>
      <w:pgMar w:top="1418" w:right="1247" w:bottom="1134" w:left="1247" w:header="851" w:footer="992" w:gutter="0"/>
      <w:cols w:space="425"/>
      <w:docGrid w:type="lines" w:linePitch="3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755C9B" w14:textId="77777777" w:rsidR="008C7CE4" w:rsidRDefault="008C7CE4" w:rsidP="008C7CE4">
      <w:r>
        <w:separator/>
      </w:r>
    </w:p>
  </w:endnote>
  <w:endnote w:type="continuationSeparator" w:id="0">
    <w:p w14:paraId="5B4DE37A" w14:textId="77777777" w:rsidR="008C7CE4" w:rsidRDefault="008C7CE4" w:rsidP="008C7C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96DE18" w14:textId="77777777" w:rsidR="008C7CE4" w:rsidRDefault="008C7CE4" w:rsidP="008C7CE4">
      <w:r>
        <w:separator/>
      </w:r>
    </w:p>
  </w:footnote>
  <w:footnote w:type="continuationSeparator" w:id="0">
    <w:p w14:paraId="39318459" w14:textId="77777777" w:rsidR="008C7CE4" w:rsidRDefault="008C7CE4" w:rsidP="008C7C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374"/>
    <w:rsid w:val="000E2CB2"/>
    <w:rsid w:val="001B3E7B"/>
    <w:rsid w:val="008C7CE4"/>
    <w:rsid w:val="008F5CEF"/>
    <w:rsid w:val="00F143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2">
      <v:textbox inset="5.85pt,.7pt,5.85pt,.7pt"/>
    </o:shapedefaults>
    <o:shapelayout v:ext="edit">
      <o:idmap v:ext="edit" data="2"/>
    </o:shapelayout>
  </w:shapeDefaults>
  <w:decimalSymbol w:val="."/>
  <w:listSeparator w:val=","/>
  <w14:docId w14:val="4E540A51"/>
  <w15:chartTrackingRefBased/>
  <w15:docId w15:val="{950C61D6-D88F-4BDA-A8F3-05B786FCE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7CE4"/>
    <w:pPr>
      <w:widowControl w:val="0"/>
      <w:adjustRightInd w:val="0"/>
      <w:spacing w:after="0" w:line="240" w:lineRule="auto"/>
      <w:jc w:val="both"/>
      <w:textAlignment w:val="baseline"/>
    </w:pPr>
    <w:rPr>
      <w:rFonts w:ascii="Century" w:eastAsia="ＭＳ 明朝" w:hAnsi="Century" w:cs="Times New Roman"/>
      <w:sz w:val="24"/>
      <w:szCs w:val="20"/>
      <w14:ligatures w14:val="none"/>
    </w:rPr>
  </w:style>
  <w:style w:type="paragraph" w:styleId="1">
    <w:name w:val="heading 1"/>
    <w:basedOn w:val="a"/>
    <w:next w:val="a"/>
    <w:link w:val="10"/>
    <w:uiPriority w:val="9"/>
    <w:qFormat/>
    <w:rsid w:val="00F14374"/>
    <w:pPr>
      <w:keepNext/>
      <w:keepLines/>
      <w:adjustRightInd/>
      <w:spacing w:before="280" w:after="80" w:line="259" w:lineRule="auto"/>
      <w:jc w:val="left"/>
      <w:textAlignment w:val="auto"/>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F14374"/>
    <w:pPr>
      <w:keepNext/>
      <w:keepLines/>
      <w:adjustRightInd/>
      <w:spacing w:before="160" w:after="80" w:line="259" w:lineRule="auto"/>
      <w:jc w:val="left"/>
      <w:textAlignment w:val="auto"/>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F14374"/>
    <w:pPr>
      <w:keepNext/>
      <w:keepLines/>
      <w:adjustRightInd/>
      <w:spacing w:before="160" w:after="80" w:line="259" w:lineRule="auto"/>
      <w:jc w:val="left"/>
      <w:textAlignment w:val="auto"/>
      <w:outlineLvl w:val="2"/>
    </w:pPr>
    <w:rPr>
      <w:rFonts w:asciiTheme="majorHAnsi" w:eastAsiaTheme="majorEastAsia" w:hAnsiTheme="majorHAnsi" w:cstheme="majorBidi"/>
      <w:color w:val="000000" w:themeColor="text1"/>
      <w:szCs w:val="24"/>
      <w14:ligatures w14:val="standardContextual"/>
    </w:rPr>
  </w:style>
  <w:style w:type="paragraph" w:styleId="4">
    <w:name w:val="heading 4"/>
    <w:basedOn w:val="a"/>
    <w:next w:val="a"/>
    <w:link w:val="40"/>
    <w:uiPriority w:val="9"/>
    <w:semiHidden/>
    <w:unhideWhenUsed/>
    <w:qFormat/>
    <w:rsid w:val="00F14374"/>
    <w:pPr>
      <w:keepNext/>
      <w:keepLines/>
      <w:adjustRightInd/>
      <w:spacing w:before="80" w:after="40" w:line="259" w:lineRule="auto"/>
      <w:jc w:val="left"/>
      <w:textAlignment w:val="auto"/>
      <w:outlineLvl w:val="3"/>
    </w:pPr>
    <w:rPr>
      <w:rFonts w:asciiTheme="majorHAnsi" w:eastAsiaTheme="majorEastAsia" w:hAnsiTheme="majorHAnsi" w:cstheme="majorBidi"/>
      <w:color w:val="000000" w:themeColor="text1"/>
      <w:sz w:val="22"/>
      <w:szCs w:val="24"/>
      <w14:ligatures w14:val="standardContextual"/>
    </w:rPr>
  </w:style>
  <w:style w:type="paragraph" w:styleId="5">
    <w:name w:val="heading 5"/>
    <w:basedOn w:val="a"/>
    <w:next w:val="a"/>
    <w:link w:val="50"/>
    <w:uiPriority w:val="9"/>
    <w:semiHidden/>
    <w:unhideWhenUsed/>
    <w:qFormat/>
    <w:rsid w:val="00F14374"/>
    <w:pPr>
      <w:keepNext/>
      <w:keepLines/>
      <w:adjustRightInd/>
      <w:spacing w:before="80" w:after="40" w:line="259" w:lineRule="auto"/>
      <w:ind w:leftChars="100" w:left="100"/>
      <w:jc w:val="left"/>
      <w:textAlignment w:val="auto"/>
      <w:outlineLvl w:val="4"/>
    </w:pPr>
    <w:rPr>
      <w:rFonts w:asciiTheme="majorHAnsi" w:eastAsiaTheme="majorEastAsia" w:hAnsiTheme="majorHAnsi" w:cstheme="majorBidi"/>
      <w:color w:val="000000" w:themeColor="text1"/>
      <w:sz w:val="22"/>
      <w:szCs w:val="24"/>
      <w14:ligatures w14:val="standardContextual"/>
    </w:rPr>
  </w:style>
  <w:style w:type="paragraph" w:styleId="6">
    <w:name w:val="heading 6"/>
    <w:basedOn w:val="a"/>
    <w:next w:val="a"/>
    <w:link w:val="60"/>
    <w:uiPriority w:val="9"/>
    <w:semiHidden/>
    <w:unhideWhenUsed/>
    <w:qFormat/>
    <w:rsid w:val="00F14374"/>
    <w:pPr>
      <w:keepNext/>
      <w:keepLines/>
      <w:adjustRightInd/>
      <w:spacing w:before="80" w:after="40" w:line="259" w:lineRule="auto"/>
      <w:ind w:leftChars="200" w:left="200"/>
      <w:jc w:val="left"/>
      <w:textAlignment w:val="auto"/>
      <w:outlineLvl w:val="5"/>
    </w:pPr>
    <w:rPr>
      <w:rFonts w:asciiTheme="majorHAnsi" w:eastAsiaTheme="majorEastAsia" w:hAnsiTheme="majorHAnsi" w:cstheme="majorBidi"/>
      <w:color w:val="000000" w:themeColor="text1"/>
      <w:sz w:val="22"/>
      <w:szCs w:val="24"/>
      <w14:ligatures w14:val="standardContextual"/>
    </w:rPr>
  </w:style>
  <w:style w:type="paragraph" w:styleId="7">
    <w:name w:val="heading 7"/>
    <w:basedOn w:val="a"/>
    <w:next w:val="a"/>
    <w:link w:val="70"/>
    <w:uiPriority w:val="9"/>
    <w:semiHidden/>
    <w:unhideWhenUsed/>
    <w:qFormat/>
    <w:rsid w:val="00F14374"/>
    <w:pPr>
      <w:keepNext/>
      <w:keepLines/>
      <w:adjustRightInd/>
      <w:spacing w:before="80" w:after="40" w:line="259" w:lineRule="auto"/>
      <w:ind w:leftChars="300" w:left="300"/>
      <w:jc w:val="left"/>
      <w:textAlignment w:val="auto"/>
      <w:outlineLvl w:val="6"/>
    </w:pPr>
    <w:rPr>
      <w:rFonts w:asciiTheme="majorHAnsi" w:eastAsiaTheme="majorEastAsia" w:hAnsiTheme="majorHAnsi" w:cstheme="majorBidi"/>
      <w:color w:val="000000" w:themeColor="text1"/>
      <w:sz w:val="22"/>
      <w:szCs w:val="24"/>
      <w14:ligatures w14:val="standardContextual"/>
    </w:rPr>
  </w:style>
  <w:style w:type="paragraph" w:styleId="8">
    <w:name w:val="heading 8"/>
    <w:basedOn w:val="a"/>
    <w:next w:val="a"/>
    <w:link w:val="80"/>
    <w:uiPriority w:val="9"/>
    <w:semiHidden/>
    <w:unhideWhenUsed/>
    <w:qFormat/>
    <w:rsid w:val="00F14374"/>
    <w:pPr>
      <w:keepNext/>
      <w:keepLines/>
      <w:adjustRightInd/>
      <w:spacing w:before="80" w:after="40" w:line="259" w:lineRule="auto"/>
      <w:ind w:leftChars="400" w:left="400"/>
      <w:jc w:val="left"/>
      <w:textAlignment w:val="auto"/>
      <w:outlineLvl w:val="7"/>
    </w:pPr>
    <w:rPr>
      <w:rFonts w:asciiTheme="majorHAnsi" w:eastAsiaTheme="majorEastAsia" w:hAnsiTheme="majorHAnsi" w:cstheme="majorBidi"/>
      <w:color w:val="000000" w:themeColor="text1"/>
      <w:sz w:val="22"/>
      <w:szCs w:val="24"/>
      <w14:ligatures w14:val="standardContextual"/>
    </w:rPr>
  </w:style>
  <w:style w:type="paragraph" w:styleId="9">
    <w:name w:val="heading 9"/>
    <w:basedOn w:val="a"/>
    <w:next w:val="a"/>
    <w:link w:val="90"/>
    <w:uiPriority w:val="9"/>
    <w:semiHidden/>
    <w:unhideWhenUsed/>
    <w:qFormat/>
    <w:rsid w:val="00F14374"/>
    <w:pPr>
      <w:keepNext/>
      <w:keepLines/>
      <w:adjustRightInd/>
      <w:spacing w:before="80" w:after="40" w:line="259" w:lineRule="auto"/>
      <w:ind w:leftChars="500" w:left="500"/>
      <w:jc w:val="left"/>
      <w:textAlignment w:val="auto"/>
      <w:outlineLvl w:val="8"/>
    </w:pPr>
    <w:rPr>
      <w:rFonts w:asciiTheme="majorHAnsi" w:eastAsiaTheme="majorEastAsia" w:hAnsiTheme="majorHAnsi" w:cstheme="majorBidi"/>
      <w:color w:val="000000" w:themeColor="text1"/>
      <w:sz w:val="22"/>
      <w:szCs w:val="24"/>
      <w14:ligatures w14:val="standardContextual"/>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1437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1437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14374"/>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F14374"/>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14374"/>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14374"/>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14374"/>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14374"/>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14374"/>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14374"/>
    <w:pPr>
      <w:adjustRightInd/>
      <w:spacing w:after="80"/>
      <w:contextualSpacing/>
      <w:jc w:val="center"/>
      <w:textAlignment w:val="auto"/>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F1437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14374"/>
    <w:pPr>
      <w:numPr>
        <w:ilvl w:val="1"/>
      </w:numPr>
      <w:adjustRightInd/>
      <w:spacing w:after="160" w:line="259" w:lineRule="auto"/>
      <w:jc w:val="center"/>
      <w:textAlignment w:val="auto"/>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F1437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14374"/>
    <w:pPr>
      <w:adjustRightInd/>
      <w:spacing w:before="160" w:after="160" w:line="259" w:lineRule="auto"/>
      <w:jc w:val="center"/>
      <w:textAlignment w:val="auto"/>
    </w:pPr>
    <w:rPr>
      <w:rFonts w:asciiTheme="minorHAnsi" w:eastAsiaTheme="minorEastAsia" w:hAnsiTheme="minorHAnsi" w:cstheme="minorBidi"/>
      <w:i/>
      <w:iCs/>
      <w:color w:val="404040" w:themeColor="text1" w:themeTint="BF"/>
      <w:sz w:val="22"/>
      <w:szCs w:val="24"/>
      <w14:ligatures w14:val="standardContextual"/>
    </w:rPr>
  </w:style>
  <w:style w:type="character" w:customStyle="1" w:styleId="a8">
    <w:name w:val="引用文 (文字)"/>
    <w:basedOn w:val="a0"/>
    <w:link w:val="a7"/>
    <w:uiPriority w:val="29"/>
    <w:rsid w:val="00F14374"/>
    <w:rPr>
      <w:i/>
      <w:iCs/>
      <w:color w:val="404040" w:themeColor="text1" w:themeTint="BF"/>
    </w:rPr>
  </w:style>
  <w:style w:type="paragraph" w:styleId="a9">
    <w:name w:val="List Paragraph"/>
    <w:basedOn w:val="a"/>
    <w:uiPriority w:val="34"/>
    <w:qFormat/>
    <w:rsid w:val="00F14374"/>
    <w:pPr>
      <w:adjustRightInd/>
      <w:spacing w:after="160" w:line="259" w:lineRule="auto"/>
      <w:ind w:left="720"/>
      <w:contextualSpacing/>
      <w:jc w:val="left"/>
      <w:textAlignment w:val="auto"/>
    </w:pPr>
    <w:rPr>
      <w:rFonts w:asciiTheme="minorHAnsi" w:eastAsiaTheme="minorEastAsia" w:hAnsiTheme="minorHAnsi" w:cstheme="minorBidi"/>
      <w:sz w:val="22"/>
      <w:szCs w:val="24"/>
      <w14:ligatures w14:val="standardContextual"/>
    </w:rPr>
  </w:style>
  <w:style w:type="character" w:styleId="21">
    <w:name w:val="Intense Emphasis"/>
    <w:basedOn w:val="a0"/>
    <w:uiPriority w:val="21"/>
    <w:qFormat/>
    <w:rsid w:val="00F14374"/>
    <w:rPr>
      <w:i/>
      <w:iCs/>
      <w:color w:val="0F4761" w:themeColor="accent1" w:themeShade="BF"/>
    </w:rPr>
  </w:style>
  <w:style w:type="paragraph" w:styleId="22">
    <w:name w:val="Intense Quote"/>
    <w:basedOn w:val="a"/>
    <w:next w:val="a"/>
    <w:link w:val="23"/>
    <w:uiPriority w:val="30"/>
    <w:qFormat/>
    <w:rsid w:val="00F14374"/>
    <w:pPr>
      <w:pBdr>
        <w:top w:val="single" w:sz="4" w:space="10" w:color="0F4761" w:themeColor="accent1" w:themeShade="BF"/>
        <w:bottom w:val="single" w:sz="4" w:space="10" w:color="0F4761" w:themeColor="accent1" w:themeShade="BF"/>
      </w:pBdr>
      <w:adjustRightInd/>
      <w:spacing w:before="360" w:after="360" w:line="259" w:lineRule="auto"/>
      <w:ind w:left="864" w:right="864"/>
      <w:jc w:val="center"/>
      <w:textAlignment w:val="auto"/>
    </w:pPr>
    <w:rPr>
      <w:rFonts w:asciiTheme="minorHAnsi" w:eastAsiaTheme="minorEastAsia" w:hAnsiTheme="minorHAnsi" w:cstheme="minorBidi"/>
      <w:i/>
      <w:iCs/>
      <w:color w:val="0F4761" w:themeColor="accent1" w:themeShade="BF"/>
      <w:sz w:val="22"/>
      <w:szCs w:val="24"/>
      <w14:ligatures w14:val="standardContextual"/>
    </w:rPr>
  </w:style>
  <w:style w:type="character" w:customStyle="1" w:styleId="23">
    <w:name w:val="引用文 2 (文字)"/>
    <w:basedOn w:val="a0"/>
    <w:link w:val="22"/>
    <w:uiPriority w:val="30"/>
    <w:rsid w:val="00F14374"/>
    <w:rPr>
      <w:i/>
      <w:iCs/>
      <w:color w:val="0F4761" w:themeColor="accent1" w:themeShade="BF"/>
    </w:rPr>
  </w:style>
  <w:style w:type="character" w:styleId="24">
    <w:name w:val="Intense Reference"/>
    <w:basedOn w:val="a0"/>
    <w:uiPriority w:val="32"/>
    <w:qFormat/>
    <w:rsid w:val="00F14374"/>
    <w:rPr>
      <w:b/>
      <w:bCs/>
      <w:smallCaps/>
      <w:color w:val="0F4761" w:themeColor="accent1" w:themeShade="BF"/>
      <w:spacing w:val="5"/>
    </w:rPr>
  </w:style>
  <w:style w:type="paragraph" w:styleId="aa">
    <w:name w:val="header"/>
    <w:basedOn w:val="a"/>
    <w:link w:val="ab"/>
    <w:uiPriority w:val="99"/>
    <w:unhideWhenUsed/>
    <w:rsid w:val="008C7CE4"/>
    <w:pPr>
      <w:tabs>
        <w:tab w:val="center" w:pos="4252"/>
        <w:tab w:val="right" w:pos="8504"/>
      </w:tabs>
      <w:adjustRightInd/>
      <w:snapToGrid w:val="0"/>
      <w:spacing w:after="160" w:line="259" w:lineRule="auto"/>
      <w:jc w:val="left"/>
      <w:textAlignment w:val="auto"/>
    </w:pPr>
    <w:rPr>
      <w:rFonts w:asciiTheme="minorHAnsi" w:eastAsiaTheme="minorEastAsia" w:hAnsiTheme="minorHAnsi" w:cstheme="minorBidi"/>
      <w:sz w:val="22"/>
      <w:szCs w:val="24"/>
      <w14:ligatures w14:val="standardContextual"/>
    </w:rPr>
  </w:style>
  <w:style w:type="character" w:customStyle="1" w:styleId="ab">
    <w:name w:val="ヘッダー (文字)"/>
    <w:basedOn w:val="a0"/>
    <w:link w:val="aa"/>
    <w:uiPriority w:val="99"/>
    <w:rsid w:val="008C7CE4"/>
  </w:style>
  <w:style w:type="paragraph" w:styleId="ac">
    <w:name w:val="footer"/>
    <w:basedOn w:val="a"/>
    <w:link w:val="ad"/>
    <w:uiPriority w:val="99"/>
    <w:unhideWhenUsed/>
    <w:rsid w:val="008C7CE4"/>
    <w:pPr>
      <w:tabs>
        <w:tab w:val="center" w:pos="4252"/>
        <w:tab w:val="right" w:pos="8504"/>
      </w:tabs>
      <w:adjustRightInd/>
      <w:snapToGrid w:val="0"/>
      <w:spacing w:after="160" w:line="259" w:lineRule="auto"/>
      <w:jc w:val="left"/>
      <w:textAlignment w:val="auto"/>
    </w:pPr>
    <w:rPr>
      <w:rFonts w:asciiTheme="minorHAnsi" w:eastAsiaTheme="minorEastAsia" w:hAnsiTheme="minorHAnsi" w:cstheme="minorBidi"/>
      <w:sz w:val="22"/>
      <w:szCs w:val="24"/>
      <w14:ligatures w14:val="standardContextual"/>
    </w:rPr>
  </w:style>
  <w:style w:type="character" w:customStyle="1" w:styleId="ad">
    <w:name w:val="フッター (文字)"/>
    <w:basedOn w:val="a0"/>
    <w:link w:val="ac"/>
    <w:uiPriority w:val="99"/>
    <w:rsid w:val="008C7C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693384">
      <w:bodyDiv w:val="1"/>
      <w:marLeft w:val="0"/>
      <w:marRight w:val="0"/>
      <w:marTop w:val="0"/>
      <w:marBottom w:val="0"/>
      <w:divBdr>
        <w:top w:val="none" w:sz="0" w:space="0" w:color="auto"/>
        <w:left w:val="none" w:sz="0" w:space="0" w:color="auto"/>
        <w:bottom w:val="none" w:sz="0" w:space="0" w:color="auto"/>
        <w:right w:val="none" w:sz="0" w:space="0" w:color="auto"/>
      </w:divBdr>
    </w:div>
    <w:div w:id="297928236">
      <w:bodyDiv w:val="1"/>
      <w:marLeft w:val="0"/>
      <w:marRight w:val="0"/>
      <w:marTop w:val="0"/>
      <w:marBottom w:val="0"/>
      <w:divBdr>
        <w:top w:val="none" w:sz="0" w:space="0" w:color="auto"/>
        <w:left w:val="none" w:sz="0" w:space="0" w:color="auto"/>
        <w:bottom w:val="none" w:sz="0" w:space="0" w:color="auto"/>
        <w:right w:val="none" w:sz="0" w:space="0" w:color="auto"/>
      </w:divBdr>
    </w:div>
    <w:div w:id="1106345332">
      <w:bodyDiv w:val="1"/>
      <w:marLeft w:val="0"/>
      <w:marRight w:val="0"/>
      <w:marTop w:val="0"/>
      <w:marBottom w:val="0"/>
      <w:divBdr>
        <w:top w:val="none" w:sz="0" w:space="0" w:color="auto"/>
        <w:left w:val="none" w:sz="0" w:space="0" w:color="auto"/>
        <w:bottom w:val="none" w:sz="0" w:space="0" w:color="auto"/>
        <w:right w:val="none" w:sz="0" w:space="0" w:color="auto"/>
      </w:divBdr>
    </w:div>
    <w:div w:id="1200162030">
      <w:bodyDiv w:val="1"/>
      <w:marLeft w:val="0"/>
      <w:marRight w:val="0"/>
      <w:marTop w:val="0"/>
      <w:marBottom w:val="0"/>
      <w:divBdr>
        <w:top w:val="none" w:sz="0" w:space="0" w:color="auto"/>
        <w:left w:val="none" w:sz="0" w:space="0" w:color="auto"/>
        <w:bottom w:val="none" w:sz="0" w:space="0" w:color="auto"/>
        <w:right w:val="none" w:sz="0" w:space="0" w:color="auto"/>
      </w:divBdr>
    </w:div>
    <w:div w:id="1401247821">
      <w:bodyDiv w:val="1"/>
      <w:marLeft w:val="0"/>
      <w:marRight w:val="0"/>
      <w:marTop w:val="0"/>
      <w:marBottom w:val="0"/>
      <w:divBdr>
        <w:top w:val="none" w:sz="0" w:space="0" w:color="auto"/>
        <w:left w:val="none" w:sz="0" w:space="0" w:color="auto"/>
        <w:bottom w:val="none" w:sz="0" w:space="0" w:color="auto"/>
        <w:right w:val="none" w:sz="0" w:space="0" w:color="auto"/>
      </w:divBdr>
    </w:div>
    <w:div w:id="1692872488">
      <w:bodyDiv w:val="1"/>
      <w:marLeft w:val="0"/>
      <w:marRight w:val="0"/>
      <w:marTop w:val="0"/>
      <w:marBottom w:val="0"/>
      <w:divBdr>
        <w:top w:val="none" w:sz="0" w:space="0" w:color="auto"/>
        <w:left w:val="none" w:sz="0" w:space="0" w:color="auto"/>
        <w:bottom w:val="none" w:sz="0" w:space="0" w:color="auto"/>
        <w:right w:val="none" w:sz="0" w:space="0" w:color="auto"/>
      </w:divBdr>
    </w:div>
    <w:div w:id="1815758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109</Words>
  <Characters>622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内野　奈々恵</dc:creator>
  <cp:keywords/>
  <dc:description/>
  <cp:lastModifiedBy>内野　奈々恵</cp:lastModifiedBy>
  <cp:revision>3</cp:revision>
  <dcterms:created xsi:type="dcterms:W3CDTF">2025-04-03T06:40:00Z</dcterms:created>
  <dcterms:modified xsi:type="dcterms:W3CDTF">2025-04-03T06:57:00Z</dcterms:modified>
</cp:coreProperties>
</file>