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023D" w14:textId="77777777" w:rsidR="00A1367C" w:rsidRDefault="00B70EC9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14:paraId="58D58FC3" w14:textId="77777777" w:rsidR="00A1367C" w:rsidRDefault="00A1367C">
      <w:pPr>
        <w:pStyle w:val="a3"/>
      </w:pPr>
    </w:p>
    <w:p w14:paraId="13F90F1F" w14:textId="77777777" w:rsidR="00A1367C" w:rsidRDefault="00B70E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（宛先）鶴ヶ島市長</w:t>
      </w:r>
    </w:p>
    <w:p w14:paraId="54C5E596" w14:textId="77777777" w:rsidR="00A1367C" w:rsidRDefault="00A1367C">
      <w:pPr>
        <w:pStyle w:val="a3"/>
      </w:pPr>
    </w:p>
    <w:p w14:paraId="470596B7" w14:textId="77777777" w:rsidR="00A1367C" w:rsidRDefault="00A1367C">
      <w:pPr>
        <w:pStyle w:val="a3"/>
      </w:pPr>
    </w:p>
    <w:p w14:paraId="3C73C18C" w14:textId="77777777" w:rsidR="00A1367C" w:rsidRDefault="00B70EC9">
      <w:pPr>
        <w:ind w:firstLineChars="800" w:firstLine="3139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確約書（出産）</w:t>
      </w:r>
    </w:p>
    <w:p w14:paraId="3FD4F43F" w14:textId="77777777" w:rsidR="00A1367C" w:rsidRDefault="00A1367C">
      <w:pPr>
        <w:pStyle w:val="a3"/>
      </w:pPr>
    </w:p>
    <w:p w14:paraId="67AAED4D" w14:textId="77777777" w:rsidR="00A1367C" w:rsidRDefault="00A1367C">
      <w:pPr>
        <w:pStyle w:val="a3"/>
      </w:pPr>
    </w:p>
    <w:p w14:paraId="235E89B4" w14:textId="77777777" w:rsidR="00A1367C" w:rsidRDefault="00A1367C">
      <w:pPr>
        <w:pStyle w:val="a3"/>
      </w:pPr>
    </w:p>
    <w:p w14:paraId="23A94162" w14:textId="5CFC7F00" w:rsidR="00A1367C" w:rsidRDefault="00B70EC9" w:rsidP="00B70EC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</w:rPr>
        <w:t>は、令和</w:t>
      </w:r>
      <w:r w:rsidR="00EC033C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年５月１５日までに職場復帰することを約束します。</w:t>
      </w:r>
    </w:p>
    <w:p w14:paraId="2F3E0E9D" w14:textId="211BC8C5" w:rsidR="00A1367C" w:rsidRDefault="00B70EC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なお、出産日が遅れることにより、令和</w:t>
      </w:r>
      <w:r w:rsidR="00370166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年４月１日付けで生後８週を経過しない場合には、４月１日入所の</w:t>
      </w:r>
      <w:r w:rsidR="0090344B">
        <w:rPr>
          <w:rFonts w:hint="eastAsia"/>
          <w:sz w:val="24"/>
          <w:szCs w:val="24"/>
        </w:rPr>
        <w:t>審査</w:t>
      </w:r>
      <w:r>
        <w:rPr>
          <w:rFonts w:hint="eastAsia"/>
          <w:sz w:val="24"/>
          <w:szCs w:val="24"/>
        </w:rPr>
        <w:t>対象とならなくても異議申し立てをしません。</w:t>
      </w:r>
    </w:p>
    <w:p w14:paraId="7AC377D8" w14:textId="77777777" w:rsidR="00A1367C" w:rsidRDefault="00B70EC9">
      <w:pPr>
        <w:pStyle w:val="a3"/>
      </w:pPr>
      <w:r>
        <w:rPr>
          <w:rFonts w:hint="eastAsia"/>
        </w:rPr>
        <w:t xml:space="preserve">　</w:t>
      </w:r>
    </w:p>
    <w:p w14:paraId="37D99F5E" w14:textId="6CB4E358" w:rsidR="00A1367C" w:rsidRDefault="00B70EC9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1B77F5">
        <w:rPr>
          <w:rFonts w:hint="eastAsia"/>
          <w:spacing w:val="1"/>
          <w:w w:val="84"/>
          <w:kern w:val="0"/>
          <w:sz w:val="24"/>
          <w:szCs w:val="24"/>
          <w:fitText w:val="1424" w:id="-943910654"/>
        </w:rPr>
        <w:t>出 産</w:t>
      </w:r>
      <w:r w:rsidR="001B77F5" w:rsidRPr="001B77F5">
        <w:rPr>
          <w:rFonts w:hint="eastAsia"/>
          <w:spacing w:val="1"/>
          <w:w w:val="84"/>
          <w:kern w:val="0"/>
          <w:sz w:val="24"/>
          <w:szCs w:val="24"/>
          <w:fitText w:val="1424" w:id="-943910654"/>
        </w:rPr>
        <w:t xml:space="preserve"> </w:t>
      </w:r>
      <w:r w:rsidRPr="001B77F5">
        <w:rPr>
          <w:rFonts w:hint="eastAsia"/>
          <w:spacing w:val="1"/>
          <w:w w:val="84"/>
          <w:kern w:val="0"/>
          <w:sz w:val="24"/>
          <w:szCs w:val="24"/>
          <w:fitText w:val="1424" w:id="-943910654"/>
        </w:rPr>
        <w:t>予</w:t>
      </w:r>
      <w:r w:rsidR="001B77F5" w:rsidRPr="001B77F5">
        <w:rPr>
          <w:rFonts w:hint="eastAsia"/>
          <w:spacing w:val="1"/>
          <w:w w:val="84"/>
          <w:kern w:val="0"/>
          <w:sz w:val="24"/>
          <w:szCs w:val="24"/>
          <w:fitText w:val="1424" w:id="-943910654"/>
        </w:rPr>
        <w:t xml:space="preserve"> </w:t>
      </w:r>
      <w:r w:rsidRPr="001B77F5">
        <w:rPr>
          <w:rFonts w:hint="eastAsia"/>
          <w:spacing w:val="1"/>
          <w:w w:val="84"/>
          <w:kern w:val="0"/>
          <w:sz w:val="24"/>
          <w:szCs w:val="24"/>
          <w:fitText w:val="1424" w:id="-943910654"/>
        </w:rPr>
        <w:t>定</w:t>
      </w:r>
      <w:r w:rsidR="001B77F5" w:rsidRPr="001B77F5">
        <w:rPr>
          <w:rFonts w:hint="eastAsia"/>
          <w:spacing w:val="1"/>
          <w:w w:val="84"/>
          <w:kern w:val="0"/>
          <w:sz w:val="24"/>
          <w:szCs w:val="24"/>
          <w:fitText w:val="1424" w:id="-943910654"/>
        </w:rPr>
        <w:t xml:space="preserve"> </w:t>
      </w:r>
      <w:r w:rsidRPr="001B77F5">
        <w:rPr>
          <w:rFonts w:hint="eastAsia"/>
          <w:spacing w:val="-1"/>
          <w:w w:val="84"/>
          <w:kern w:val="0"/>
          <w:sz w:val="24"/>
          <w:szCs w:val="24"/>
          <w:fitText w:val="1424" w:id="-943910654"/>
        </w:rPr>
        <w:t>日</w:t>
      </w:r>
      <w:r>
        <w:rPr>
          <w:rFonts w:hint="eastAsia"/>
          <w:sz w:val="24"/>
          <w:szCs w:val="24"/>
        </w:rPr>
        <w:t xml:space="preserve">　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令和　　年　　月　　日</w:t>
      </w:r>
    </w:p>
    <w:p w14:paraId="32C3A367" w14:textId="77777777" w:rsidR="00A1367C" w:rsidRDefault="00B70EC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産後休暇期間　　令和　　年　　月　　日　～　令和　　年　　月　　日</w:t>
      </w:r>
    </w:p>
    <w:p w14:paraId="1660807C" w14:textId="77777777" w:rsidR="00A1367C" w:rsidRDefault="00A1367C">
      <w:pPr>
        <w:pStyle w:val="a3"/>
      </w:pPr>
    </w:p>
    <w:p w14:paraId="0F2DD544" w14:textId="77777777" w:rsidR="00A1367C" w:rsidRDefault="00B70EC9">
      <w:pPr>
        <w:ind w:firstLineChars="400" w:firstLine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住所：鶴ヶ島市　　　　　　　　　　　　　　　　　　　　　　　</w:t>
      </w:r>
    </w:p>
    <w:p w14:paraId="6C5B385D" w14:textId="77777777" w:rsidR="00A1367C" w:rsidRDefault="00B70EC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氏名：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14:paraId="028E3D80" w14:textId="77777777" w:rsidR="00A1367C" w:rsidRDefault="00A1367C">
      <w:pPr>
        <w:pStyle w:val="a3"/>
      </w:pPr>
    </w:p>
    <w:sectPr w:rsidR="00A136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62BD" w14:textId="77777777" w:rsidR="00370166" w:rsidRDefault="00370166" w:rsidP="00370166">
      <w:r>
        <w:separator/>
      </w:r>
    </w:p>
  </w:endnote>
  <w:endnote w:type="continuationSeparator" w:id="0">
    <w:p w14:paraId="25F3360E" w14:textId="77777777" w:rsidR="00370166" w:rsidRDefault="00370166" w:rsidP="0037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7289" w14:textId="77777777" w:rsidR="00370166" w:rsidRDefault="00370166" w:rsidP="00370166">
      <w:r>
        <w:separator/>
      </w:r>
    </w:p>
  </w:footnote>
  <w:footnote w:type="continuationSeparator" w:id="0">
    <w:p w14:paraId="1A91870D" w14:textId="77777777" w:rsidR="00370166" w:rsidRDefault="00370166" w:rsidP="00370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7C"/>
    <w:rsid w:val="001B77F5"/>
    <w:rsid w:val="00370166"/>
    <w:rsid w:val="0090344B"/>
    <w:rsid w:val="00A1367C"/>
    <w:rsid w:val="00B70EC9"/>
    <w:rsid w:val="00EC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F4D2B3"/>
  <w15:chartTrackingRefBased/>
  <w15:docId w15:val="{45CF2FD6-8B32-4ECD-9A33-CA449281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370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166"/>
  </w:style>
  <w:style w:type="paragraph" w:styleId="a6">
    <w:name w:val="footer"/>
    <w:basedOn w:val="a"/>
    <w:link w:val="a7"/>
    <w:uiPriority w:val="99"/>
    <w:unhideWhenUsed/>
    <w:rsid w:val="00370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加藤　瑠莉</cp:lastModifiedBy>
  <cp:revision>27</cp:revision>
  <cp:lastPrinted>2020-09-26T07:52:00Z</cp:lastPrinted>
  <dcterms:created xsi:type="dcterms:W3CDTF">2019-06-05T07:13:00Z</dcterms:created>
  <dcterms:modified xsi:type="dcterms:W3CDTF">2024-07-23T11:18:00Z</dcterms:modified>
</cp:coreProperties>
</file>