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0B51" w14:textId="77777777" w:rsidR="00AD5B1F" w:rsidRPr="00AD5B1F" w:rsidRDefault="00AD5B1F" w:rsidP="00AD5B1F">
      <w:pPr>
        <w:jc w:val="center"/>
        <w:rPr>
          <w:rFonts w:ascii="BIZ UDPゴシック" w:eastAsia="BIZ UDPゴシック" w:hAnsi="BIZ UDPゴシック"/>
          <w:sz w:val="40"/>
          <w:szCs w:val="40"/>
        </w:rPr>
      </w:pPr>
      <w:r w:rsidRPr="00AD5B1F">
        <w:rPr>
          <w:rFonts w:ascii="BIZ UDPゴシック" w:eastAsia="BIZ UDPゴシック" w:hAnsi="BIZ UDPゴシック" w:hint="eastAsia"/>
          <w:sz w:val="40"/>
          <w:szCs w:val="40"/>
        </w:rPr>
        <w:t>鶴ヶ島市からのお知らせ</w:t>
      </w:r>
    </w:p>
    <w:p w14:paraId="2D3BDED2" w14:textId="77777777" w:rsidR="00AD5B1F" w:rsidRPr="00AD5B1F" w:rsidRDefault="00AD5B1F" w:rsidP="00AD5B1F">
      <w:pPr>
        <w:jc w:val="center"/>
        <w:rPr>
          <w:rFonts w:ascii="BIZ UDPゴシック" w:eastAsia="BIZ UDPゴシック" w:hAnsi="BIZ UDPゴシック"/>
          <w:sz w:val="40"/>
          <w:szCs w:val="40"/>
        </w:rPr>
      </w:pPr>
      <w:r w:rsidRPr="00AD5B1F">
        <w:rPr>
          <w:rFonts w:ascii="BIZ UDPゴシック" w:eastAsia="BIZ UDPゴシック" w:hAnsi="BIZ UDPゴシック" w:hint="eastAsia"/>
          <w:sz w:val="40"/>
          <w:szCs w:val="40"/>
        </w:rPr>
        <w:t>川越新聞記者会の皆さんよろしくお願いします</w:t>
      </w:r>
    </w:p>
    <w:p w14:paraId="6CDFE133" w14:textId="77777777" w:rsidR="00AD5B1F" w:rsidRPr="00AD5B1F" w:rsidRDefault="00AD5B1F" w:rsidP="00AD5B1F">
      <w:pPr>
        <w:rPr>
          <w:rFonts w:ascii="BIZ UDPゴシック" w:eastAsia="BIZ UDPゴシック" w:hAnsi="BIZ UDPゴシック"/>
          <w:b/>
          <w:bCs/>
          <w:sz w:val="24"/>
          <w:szCs w:val="24"/>
        </w:rPr>
      </w:pPr>
      <w:r w:rsidRPr="00AD5B1F">
        <w:rPr>
          <w:rFonts w:ascii="BIZ UDPゴシック" w:eastAsia="BIZ UDPゴシック" w:hAnsi="BIZ UDPゴシック" w:hint="eastAsia"/>
          <w:b/>
          <w:bCs/>
          <w:sz w:val="24"/>
          <w:szCs w:val="24"/>
        </w:rPr>
        <w:t>タイトル</w:t>
      </w:r>
    </w:p>
    <w:p w14:paraId="63CF433B" w14:textId="77777777" w:rsidR="00AD5B1F" w:rsidRPr="00AD5B1F" w:rsidRDefault="00AD5B1F" w:rsidP="00AD5B1F">
      <w:pPr>
        <w:rPr>
          <w:rFonts w:ascii="BIZ UDPゴシック" w:eastAsia="BIZ UDPゴシック" w:hAnsi="BIZ UDPゴシック"/>
          <w:sz w:val="24"/>
          <w:szCs w:val="24"/>
        </w:rPr>
      </w:pPr>
      <w:r w:rsidRPr="00AD5B1F">
        <w:rPr>
          <w:rFonts w:ascii="BIZ UDPゴシック" w:eastAsia="BIZ UDPゴシック" w:hAnsi="BIZ UDPゴシック" w:hint="eastAsia"/>
          <w:sz w:val="24"/>
          <w:szCs w:val="24"/>
        </w:rPr>
        <w:t>陸の“鶴ヶ島”から海を守る</w:t>
      </w:r>
    </w:p>
    <w:p w14:paraId="2153293E" w14:textId="77777777" w:rsidR="00AD5B1F" w:rsidRPr="00AD5B1F" w:rsidRDefault="00AD5B1F" w:rsidP="00AD5B1F">
      <w:pPr>
        <w:rPr>
          <w:rFonts w:ascii="BIZ UDPゴシック" w:eastAsia="BIZ UDPゴシック" w:hAnsi="BIZ UDPゴシック"/>
          <w:sz w:val="24"/>
          <w:szCs w:val="24"/>
        </w:rPr>
      </w:pPr>
      <w:r w:rsidRPr="00AD5B1F">
        <w:rPr>
          <w:rFonts w:ascii="BIZ UDPゴシック" w:eastAsia="BIZ UDPゴシック" w:hAnsi="BIZ UDPゴシック" w:hint="eastAsia"/>
          <w:sz w:val="24"/>
          <w:szCs w:val="24"/>
        </w:rPr>
        <w:t>ヘチマによる緑のカーテンを</w:t>
      </w:r>
      <w:r w:rsidRPr="00AD5B1F">
        <w:rPr>
          <w:rFonts w:ascii="BIZ UDPゴシック" w:eastAsia="BIZ UDPゴシック" w:hAnsi="BIZ UDPゴシック"/>
          <w:sz w:val="24"/>
          <w:szCs w:val="24"/>
        </w:rPr>
        <w:t>1,000人で育てる「ヘチマ・プロジェクト」始動！！</w:t>
      </w:r>
    </w:p>
    <w:p w14:paraId="0E61FE34" w14:textId="77777777" w:rsidR="00AD5B1F" w:rsidRPr="00AD5B1F" w:rsidRDefault="00AD5B1F" w:rsidP="00AD5B1F">
      <w:pPr>
        <w:rPr>
          <w:rFonts w:ascii="BIZ UDPゴシック" w:eastAsia="BIZ UDPゴシック" w:hAnsi="BIZ UDPゴシック"/>
        </w:rPr>
      </w:pPr>
    </w:p>
    <w:p w14:paraId="6061B9BA" w14:textId="6611E8D0"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b/>
          <w:bCs/>
        </w:rPr>
        <w:t>日時</w:t>
      </w:r>
      <w:r w:rsidRPr="00AD5B1F">
        <w:rPr>
          <w:rFonts w:ascii="BIZ UDPゴシック" w:eastAsia="BIZ UDPゴシック" w:hAnsi="BIZ UDPゴシック"/>
        </w:rPr>
        <w:tab/>
        <w:t>市ホームページ</w:t>
      </w:r>
      <w:r>
        <w:rPr>
          <w:rFonts w:ascii="BIZ UDPゴシック" w:eastAsia="BIZ UDPゴシック" w:hAnsi="BIZ UDPゴシック" w:hint="eastAsia"/>
        </w:rPr>
        <w:t>・</w:t>
      </w:r>
      <w:r w:rsidRPr="00AD5B1F">
        <w:rPr>
          <w:rFonts w:ascii="BIZ UDPゴシック" w:eastAsia="BIZ UDPゴシック" w:hAnsi="BIZ UDPゴシック"/>
        </w:rPr>
        <w:t>窓口で5</w:t>
      </w:r>
      <w:r>
        <w:rPr>
          <w:rFonts w:ascii="BIZ UDPゴシック" w:eastAsia="BIZ UDPゴシック" w:hAnsi="BIZ UDPゴシック" w:hint="eastAsia"/>
        </w:rPr>
        <w:t>月</w:t>
      </w:r>
      <w:r w:rsidRPr="00AD5B1F">
        <w:rPr>
          <w:rFonts w:ascii="BIZ UDPゴシック" w:eastAsia="BIZ UDPゴシック" w:hAnsi="BIZ UDPゴシック"/>
        </w:rPr>
        <w:t>25</w:t>
      </w:r>
      <w:r>
        <w:rPr>
          <w:rFonts w:ascii="BIZ UDPゴシック" w:eastAsia="BIZ UDPゴシック" w:hAnsi="BIZ UDPゴシック" w:hint="eastAsia"/>
        </w:rPr>
        <w:t>日</w:t>
      </w:r>
      <w:r w:rsidRPr="00AD5B1F">
        <w:rPr>
          <w:rFonts w:ascii="BIZ UDPゴシック" w:eastAsia="BIZ UDPゴシック" w:hAnsi="BIZ UDPゴシック"/>
        </w:rPr>
        <w:t>（木</w:t>
      </w:r>
      <w:r>
        <w:rPr>
          <w:rFonts w:ascii="BIZ UDPゴシック" w:eastAsia="BIZ UDPゴシック" w:hAnsi="BIZ UDPゴシック" w:hint="eastAsia"/>
        </w:rPr>
        <w:t>曜日</w:t>
      </w:r>
      <w:r w:rsidRPr="00AD5B1F">
        <w:rPr>
          <w:rFonts w:ascii="BIZ UDPゴシック" w:eastAsia="BIZ UDPゴシック" w:hAnsi="BIZ UDPゴシック"/>
        </w:rPr>
        <w:t>）まで参加受付中</w:t>
      </w:r>
    </w:p>
    <w:p w14:paraId="201EEE30" w14:textId="5B0FBED4"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b/>
          <w:bCs/>
        </w:rPr>
        <w:t>目的・理由</w:t>
      </w:r>
      <w:r>
        <w:rPr>
          <w:rFonts w:ascii="BIZ UDPゴシック" w:eastAsia="BIZ UDPゴシック" w:hAnsi="BIZ UDPゴシック" w:hint="eastAsia"/>
        </w:rPr>
        <w:t xml:space="preserve">　</w:t>
      </w:r>
      <w:r w:rsidRPr="00AD5B1F">
        <w:rPr>
          <w:rFonts w:ascii="BIZ UDPゴシック" w:eastAsia="BIZ UDPゴシック" w:hAnsi="BIZ UDPゴシック"/>
        </w:rPr>
        <w:t>ゼロカーボンシティ実現に向けた市民啓発のキックオフイベントとして、ヘチマによる緑のカーテンを1,000人で育てることでムーブメントを起こし、地球温暖化対策への市民意識の高揚と行動変容を促す。</w:t>
      </w:r>
    </w:p>
    <w:p w14:paraId="7A5F5864" w14:textId="77777777" w:rsidR="00AD5B1F" w:rsidRPr="00AD5B1F" w:rsidRDefault="00AD5B1F" w:rsidP="00AD5B1F">
      <w:pPr>
        <w:rPr>
          <w:rFonts w:ascii="BIZ UDPゴシック" w:eastAsia="BIZ UDPゴシック" w:hAnsi="BIZ UDPゴシック"/>
          <w:b/>
          <w:bCs/>
        </w:rPr>
      </w:pPr>
      <w:r w:rsidRPr="00AD5B1F">
        <w:rPr>
          <w:rFonts w:ascii="BIZ UDPゴシック" w:eastAsia="BIZ UDPゴシック" w:hAnsi="BIZ UDPゴシック" w:hint="eastAsia"/>
          <w:b/>
          <w:bCs/>
        </w:rPr>
        <w:t>事業のポイント</w:t>
      </w:r>
      <w:r w:rsidRPr="00AD5B1F">
        <w:rPr>
          <w:rFonts w:ascii="BIZ UDPゴシック" w:eastAsia="BIZ UDPゴシック" w:hAnsi="BIZ UDPゴシック"/>
          <w:b/>
          <w:bCs/>
        </w:rPr>
        <w:tab/>
      </w:r>
    </w:p>
    <w:p w14:paraId="5DA46434" w14:textId="26013921" w:rsidR="00AD5B1F" w:rsidRPr="00AD5B1F" w:rsidRDefault="00602FF5" w:rsidP="00AD5B1F">
      <w:pPr>
        <w:rPr>
          <w:rFonts w:ascii="BIZ UDPゴシック" w:eastAsia="BIZ UDPゴシック" w:hAnsi="BIZ UDPゴシック"/>
        </w:rPr>
      </w:pPr>
      <w:r>
        <w:rPr>
          <w:rFonts w:ascii="BIZ UDPゴシック" w:eastAsia="BIZ UDPゴシック" w:hAnsi="BIZ UDPゴシック" w:hint="eastAsia"/>
        </w:rPr>
        <w:t>■</w:t>
      </w:r>
      <w:r w:rsidR="00AD5B1F" w:rsidRPr="00AD5B1F">
        <w:rPr>
          <w:rFonts w:ascii="BIZ UDPゴシック" w:eastAsia="BIZ UDPゴシック" w:hAnsi="BIZ UDPゴシック"/>
        </w:rPr>
        <w:t>本年3月にゼロカーボンシティ宣言をした当市が、市内の環境団体と共に実施する、市民啓発のための取組みです。</w:t>
      </w:r>
    </w:p>
    <w:p w14:paraId="06A504A6" w14:textId="77777777"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rPr>
        <w:t>■家庭で楽しみながらできる地球温暖化対策としてヘチマによる緑のカーテンを</w:t>
      </w:r>
      <w:r w:rsidRPr="00AD5B1F">
        <w:rPr>
          <w:rFonts w:ascii="BIZ UDPゴシック" w:eastAsia="BIZ UDPゴシック" w:hAnsi="BIZ UDPゴシック"/>
        </w:rPr>
        <w:t>1,000人で育てます。（ヘチマ選定理由はチラシ参照）</w:t>
      </w:r>
    </w:p>
    <w:p w14:paraId="113EAB51" w14:textId="36CEF2CF"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rPr>
        <w:t>■ヘチマの実からできる「たわし」を使うことで、家庭からマイクロプラスチックの削減ができることがタイトルの由来です。</w:t>
      </w:r>
      <w:r w:rsidRPr="00AD5B1F">
        <w:rPr>
          <w:rFonts w:ascii="BIZ UDPゴシック" w:eastAsia="BIZ UDPゴシック" w:hAnsi="BIZ UDPゴシック"/>
        </w:rPr>
        <w:t>(チラシ参照)</w:t>
      </w:r>
    </w:p>
    <w:p w14:paraId="2C3EFF7E" w14:textId="0A952D31"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rPr>
        <w:t>■アンケート（あなたの実践している地球温暖化対策を教えてください）回答により申込みいただきます。回答者にはヘチマ苗＋ネット（</w:t>
      </w:r>
      <w:r w:rsidRPr="00AD5B1F">
        <w:rPr>
          <w:rFonts w:ascii="BIZ UDPゴシック" w:eastAsia="BIZ UDPゴシック" w:hAnsi="BIZ UDPゴシック"/>
        </w:rPr>
        <w:t>1家庭・1事業者に1セット）を、６月１０日（土</w:t>
      </w:r>
      <w:r>
        <w:rPr>
          <w:rFonts w:ascii="BIZ UDPゴシック" w:eastAsia="BIZ UDPゴシック" w:hAnsi="BIZ UDPゴシック" w:hint="eastAsia"/>
        </w:rPr>
        <w:t>曜日</w:t>
      </w:r>
      <w:r w:rsidRPr="00AD5B1F">
        <w:rPr>
          <w:rFonts w:ascii="BIZ UDPゴシック" w:eastAsia="BIZ UDPゴシック" w:hAnsi="BIZ UDPゴシック"/>
        </w:rPr>
        <w:t>）に市役所で行われる環境まつり会場内で、無料配布します。また、アンケート結果は事例集としてフィードバックします。</w:t>
      </w:r>
    </w:p>
    <w:p w14:paraId="07DC600A" w14:textId="77777777"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rPr>
        <w:t>■楽しみながらヘチマを育てる工程が家庭での学びになります。緑のカーテン育成講習会、親子ヘチマ料理教室、ヘチマたわし作り講習会、緑のカーテン展覧会等によりヘチマ育成をサポートします。</w:t>
      </w:r>
    </w:p>
    <w:p w14:paraId="51C83410" w14:textId="77777777" w:rsidR="00AD5B1F" w:rsidRPr="00AD5B1F" w:rsidRDefault="00AD5B1F" w:rsidP="00AD5B1F">
      <w:pPr>
        <w:rPr>
          <w:rFonts w:ascii="BIZ UDPゴシック" w:eastAsia="BIZ UDPゴシック" w:hAnsi="BIZ UDPゴシック"/>
          <w:b/>
          <w:bCs/>
        </w:rPr>
      </w:pPr>
      <w:r w:rsidRPr="00AD5B1F">
        <w:rPr>
          <w:rFonts w:ascii="BIZ UDPゴシック" w:eastAsia="BIZ UDPゴシック" w:hAnsi="BIZ UDPゴシック" w:hint="eastAsia"/>
          <w:b/>
          <w:bCs/>
        </w:rPr>
        <w:t>そ</w:t>
      </w:r>
      <w:r w:rsidRPr="00AD5B1F">
        <w:rPr>
          <w:rFonts w:ascii="BIZ UDPゴシック" w:eastAsia="BIZ UDPゴシック" w:hAnsi="BIZ UDPゴシック"/>
          <w:b/>
          <w:bCs/>
        </w:rPr>
        <w:t>の他</w:t>
      </w:r>
      <w:r w:rsidRPr="00AD5B1F">
        <w:rPr>
          <w:rFonts w:ascii="BIZ UDPゴシック" w:eastAsia="BIZ UDPゴシック" w:hAnsi="BIZ UDPゴシック" w:hint="eastAsia"/>
          <w:b/>
          <w:bCs/>
        </w:rPr>
        <w:t>（特筆事項）</w:t>
      </w:r>
    </w:p>
    <w:p w14:paraId="0B119B12" w14:textId="088225FA" w:rsidR="00AD5B1F" w:rsidRPr="00AD5B1F" w:rsidRDefault="00AD5B1F" w:rsidP="00AD5B1F">
      <w:pPr>
        <w:rPr>
          <w:rFonts w:ascii="BIZ UDPゴシック" w:eastAsia="BIZ UDPゴシック" w:hAnsi="BIZ UDPゴシック"/>
          <w:b/>
          <w:bCs/>
        </w:rPr>
      </w:pPr>
      <w:r w:rsidRPr="00AD5B1F">
        <w:rPr>
          <w:rFonts w:ascii="BIZ UDPゴシック" w:eastAsia="BIZ UDPゴシック" w:hAnsi="BIZ UDPゴシック"/>
        </w:rPr>
        <w:t>■海で起こっている問題（海洋ゴミ、サンゴ礁の白化・磯焼けなどによる漁獲量の減少）が、私たちの生活に起因することを、市民が認識することで、行動変容を促すきっかけとなることを期待しています。</w:t>
      </w:r>
    </w:p>
    <w:p w14:paraId="3D76B085" w14:textId="77777777"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rPr>
        <w:t>■つるがしま市民環境まつりは４年ぶりの開催となります。環境団体を主体とするワークショップや講習会、展示などの催しで、市民の環境意識を高める契機となることが期待されます。</w:t>
      </w:r>
    </w:p>
    <w:p w14:paraId="0D5EB3E3" w14:textId="77777777"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rPr>
        <w:t>■ご連絡いただければ、チラシはメールでデータを送ることが可能です。</w:t>
      </w:r>
    </w:p>
    <w:p w14:paraId="223F5A7B" w14:textId="77777777" w:rsidR="00AD5B1F" w:rsidRPr="00AD5B1F" w:rsidRDefault="00AD5B1F" w:rsidP="00AD5B1F">
      <w:pPr>
        <w:rPr>
          <w:rFonts w:ascii="BIZ UDPゴシック" w:eastAsia="BIZ UDPゴシック" w:hAnsi="BIZ UDPゴシック"/>
          <w:b/>
          <w:bCs/>
        </w:rPr>
      </w:pPr>
      <w:r w:rsidRPr="00AD5B1F">
        <w:rPr>
          <w:rFonts w:ascii="BIZ UDPゴシック" w:eastAsia="BIZ UDPゴシック" w:hAnsi="BIZ UDPゴシック" w:hint="eastAsia"/>
          <w:b/>
          <w:bCs/>
        </w:rPr>
        <w:t>連絡先</w:t>
      </w:r>
    </w:p>
    <w:p w14:paraId="0527CF94" w14:textId="1F9C8181"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rPr>
        <w:t>市民生活部　生活環境課　環境保全担当　北沢・宮﨑</w:t>
      </w:r>
    </w:p>
    <w:p w14:paraId="63531883" w14:textId="3BF5FD05" w:rsidR="00AD5B1F" w:rsidRPr="00AD5B1F" w:rsidRDefault="00AD5B1F" w:rsidP="00AD5B1F">
      <w:pPr>
        <w:rPr>
          <w:rFonts w:ascii="BIZ UDPゴシック" w:eastAsia="BIZ UDPゴシック" w:hAnsi="BIZ UDPゴシック"/>
        </w:rPr>
      </w:pPr>
      <w:r w:rsidRPr="00AD5B1F">
        <w:rPr>
          <w:rFonts w:ascii="BIZ UDPゴシック" w:eastAsia="BIZ UDPゴシック" w:hAnsi="BIZ UDPゴシック"/>
          <w:b/>
          <w:bCs/>
        </w:rPr>
        <w:t>電話</w:t>
      </w:r>
      <w:r>
        <w:rPr>
          <w:rFonts w:ascii="BIZ UDPゴシック" w:eastAsia="BIZ UDPゴシック" w:hAnsi="BIZ UDPゴシック" w:hint="eastAsia"/>
        </w:rPr>
        <w:t xml:space="preserve">　</w:t>
      </w:r>
      <w:r w:rsidRPr="00AD5B1F">
        <w:rPr>
          <w:rFonts w:ascii="BIZ UDPゴシック" w:eastAsia="BIZ UDPゴシック" w:hAnsi="BIZ UDPゴシック"/>
        </w:rPr>
        <w:t>049</w:t>
      </w:r>
      <w:r>
        <w:rPr>
          <w:rFonts w:ascii="BIZ UDPゴシック" w:eastAsia="BIZ UDPゴシック" w:hAnsi="BIZ UDPゴシック" w:hint="eastAsia"/>
        </w:rPr>
        <w:t>-</w:t>
      </w:r>
      <w:r w:rsidRPr="00AD5B1F">
        <w:rPr>
          <w:rFonts w:ascii="BIZ UDPゴシック" w:eastAsia="BIZ UDPゴシック" w:hAnsi="BIZ UDPゴシック"/>
        </w:rPr>
        <w:t>271</w:t>
      </w:r>
      <w:r>
        <w:rPr>
          <w:rFonts w:ascii="BIZ UDPゴシック" w:eastAsia="BIZ UDPゴシック" w:hAnsi="BIZ UDPゴシック" w:hint="eastAsia"/>
        </w:rPr>
        <w:t>-</w:t>
      </w:r>
      <w:r w:rsidRPr="00AD5B1F">
        <w:rPr>
          <w:rFonts w:ascii="BIZ UDPゴシック" w:eastAsia="BIZ UDPゴシック" w:hAnsi="BIZ UDPゴシック"/>
        </w:rPr>
        <w:t>1111</w:t>
      </w:r>
      <w:r>
        <w:rPr>
          <w:rFonts w:ascii="BIZ UDPゴシック" w:eastAsia="BIZ UDPゴシック" w:hAnsi="BIZ UDPゴシック" w:hint="eastAsia"/>
        </w:rPr>
        <w:t xml:space="preserve">　</w:t>
      </w:r>
      <w:r w:rsidRPr="00AD5B1F">
        <w:rPr>
          <w:rFonts w:ascii="BIZ UDPゴシック" w:eastAsia="BIZ UDPゴシック" w:hAnsi="BIZ UDPゴシック"/>
        </w:rPr>
        <w:t>内線215</w:t>
      </w:r>
      <w:r>
        <w:rPr>
          <w:rFonts w:ascii="BIZ UDPゴシック" w:eastAsia="BIZ UDPゴシック" w:hAnsi="BIZ UDPゴシック" w:hint="eastAsia"/>
        </w:rPr>
        <w:t xml:space="preserve">　</w:t>
      </w:r>
      <w:r w:rsidRPr="00AD5B1F">
        <w:rPr>
          <w:rFonts w:ascii="BIZ UDPゴシック" w:eastAsia="BIZ UDPゴシック" w:hAnsi="BIZ UDPゴシック"/>
        </w:rPr>
        <w:t>216</w:t>
      </w:r>
    </w:p>
    <w:p w14:paraId="17356036" w14:textId="668790E3" w:rsidR="006A4AB5" w:rsidRPr="00AD5B1F" w:rsidRDefault="00AD5B1F" w:rsidP="00AD5B1F">
      <w:pPr>
        <w:rPr>
          <w:rFonts w:ascii="BIZ UDPゴシック" w:eastAsia="BIZ UDPゴシック" w:hAnsi="BIZ UDPゴシック"/>
        </w:rPr>
      </w:pPr>
      <w:r w:rsidRPr="00AD5B1F">
        <w:rPr>
          <w:rFonts w:ascii="BIZ UDPゴシック" w:eastAsia="BIZ UDPゴシック" w:hAnsi="BIZ UDPゴシック" w:hint="eastAsia"/>
          <w:b/>
          <w:bCs/>
        </w:rPr>
        <w:t>電子メール</w:t>
      </w:r>
      <w:r>
        <w:rPr>
          <w:rFonts w:ascii="BIZ UDPゴシック" w:eastAsia="BIZ UDPゴシック" w:hAnsi="BIZ UDPゴシック" w:hint="eastAsia"/>
        </w:rPr>
        <w:t xml:space="preserve">　</w:t>
      </w:r>
      <w:r w:rsidRPr="00AD5B1F">
        <w:rPr>
          <w:rFonts w:ascii="BIZ UDPゴシック" w:eastAsia="BIZ UDPゴシック" w:hAnsi="BIZ UDPゴシック"/>
        </w:rPr>
        <w:t>10400100@city.tsurugashima.lg.jp</w:t>
      </w:r>
    </w:p>
    <w:sectPr w:rsidR="006A4AB5" w:rsidRPr="00AD5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A15D" w14:textId="77777777" w:rsidR="00AD5B1F" w:rsidRDefault="00AD5B1F" w:rsidP="00AD5B1F">
      <w:r>
        <w:separator/>
      </w:r>
    </w:p>
  </w:endnote>
  <w:endnote w:type="continuationSeparator" w:id="0">
    <w:p w14:paraId="38625F29" w14:textId="77777777" w:rsidR="00AD5B1F" w:rsidRDefault="00AD5B1F" w:rsidP="00AD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EE95" w14:textId="77777777" w:rsidR="00AD5B1F" w:rsidRDefault="00AD5B1F" w:rsidP="00AD5B1F">
      <w:r>
        <w:separator/>
      </w:r>
    </w:p>
  </w:footnote>
  <w:footnote w:type="continuationSeparator" w:id="0">
    <w:p w14:paraId="58F16347" w14:textId="77777777" w:rsidR="00AD5B1F" w:rsidRDefault="00AD5B1F" w:rsidP="00AD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7F"/>
    <w:rsid w:val="00602FF5"/>
    <w:rsid w:val="006A4AB5"/>
    <w:rsid w:val="00AD5B1F"/>
    <w:rsid w:val="00B7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09F2D"/>
  <w15:chartTrackingRefBased/>
  <w15:docId w15:val="{345905AD-F883-4089-BF4A-E04758A7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B1F"/>
    <w:pPr>
      <w:tabs>
        <w:tab w:val="center" w:pos="4252"/>
        <w:tab w:val="right" w:pos="8504"/>
      </w:tabs>
      <w:snapToGrid w:val="0"/>
    </w:pPr>
  </w:style>
  <w:style w:type="character" w:customStyle="1" w:styleId="a4">
    <w:name w:val="ヘッダー (文字)"/>
    <w:basedOn w:val="a0"/>
    <w:link w:val="a3"/>
    <w:uiPriority w:val="99"/>
    <w:rsid w:val="00AD5B1F"/>
  </w:style>
  <w:style w:type="paragraph" w:styleId="a5">
    <w:name w:val="footer"/>
    <w:basedOn w:val="a"/>
    <w:link w:val="a6"/>
    <w:uiPriority w:val="99"/>
    <w:unhideWhenUsed/>
    <w:rsid w:val="00AD5B1F"/>
    <w:pPr>
      <w:tabs>
        <w:tab w:val="center" w:pos="4252"/>
        <w:tab w:val="right" w:pos="8504"/>
      </w:tabs>
      <w:snapToGrid w:val="0"/>
    </w:pPr>
  </w:style>
  <w:style w:type="character" w:customStyle="1" w:styleId="a6">
    <w:name w:val="フッター (文字)"/>
    <w:basedOn w:val="a0"/>
    <w:link w:val="a5"/>
    <w:uiPriority w:val="99"/>
    <w:rsid w:val="00AD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2023-05-12T07:10:00Z</dcterms:created>
  <dcterms:modified xsi:type="dcterms:W3CDTF">2023-05-12T07:22:00Z</dcterms:modified>
</cp:coreProperties>
</file>