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CF91" w14:textId="77777777" w:rsidR="002B2E29" w:rsidRDefault="004B0F74">
      <w:pPr>
        <w:jc w:val="center"/>
        <w:rPr>
          <w:rFonts w:ascii="BIZ UDPゴシック" w:eastAsia="BIZ UDPゴシック" w:hAnsi="BIZ UDPゴシック"/>
          <w:spacing w:val="16"/>
          <w:sz w:val="40"/>
          <w:szCs w:val="40"/>
        </w:rPr>
      </w:pPr>
      <w:r>
        <w:rPr>
          <w:rFonts w:ascii="BIZ UDPゴシック" w:eastAsia="BIZ UDPゴシック" w:hAnsi="BIZ UDPゴシック" w:hint="eastAsia"/>
          <w:spacing w:val="16"/>
          <w:sz w:val="40"/>
          <w:szCs w:val="40"/>
        </w:rPr>
        <w:t>鶴ヶ島市からのお知らせ</w:t>
      </w:r>
    </w:p>
    <w:p w14:paraId="00B5B5FC" w14:textId="77777777" w:rsidR="002B2E29" w:rsidRDefault="004B0F74">
      <w:pPr>
        <w:jc w:val="center"/>
        <w:rPr>
          <w:rFonts w:ascii="BIZ UDPゴシック" w:eastAsia="BIZ UDPゴシック" w:hAnsi="BIZ UDPゴシック"/>
          <w:spacing w:val="16"/>
          <w:sz w:val="26"/>
          <w:szCs w:val="26"/>
        </w:rPr>
      </w:pPr>
      <w:r>
        <w:rPr>
          <w:rFonts w:ascii="BIZ UDPゴシック" w:eastAsia="BIZ UDPゴシック" w:hAnsi="BIZ UDPゴシック" w:hint="eastAsia"/>
          <w:spacing w:val="16"/>
          <w:sz w:val="26"/>
          <w:szCs w:val="26"/>
        </w:rPr>
        <w:t>川越新聞記者会の皆さんよろしくお願いします</w:t>
      </w:r>
    </w:p>
    <w:p w14:paraId="2966D25B" w14:textId="77777777" w:rsidR="006E4D15" w:rsidRDefault="006E4D15">
      <w:pPr>
        <w:rPr>
          <w:rFonts w:ascii="BIZ UDゴシック" w:eastAsia="BIZ UDゴシック" w:hAnsi="BIZ UDゴシック"/>
          <w:b/>
        </w:rPr>
      </w:pPr>
    </w:p>
    <w:p w14:paraId="561342E3" w14:textId="442DBADF" w:rsidR="002B2E29" w:rsidRDefault="004B0F74">
      <w:pPr>
        <w:rPr>
          <w:rFonts w:ascii="BIZ UDゴシック" w:eastAsia="BIZ UDゴシック" w:hAnsi="BIZ UDゴシック"/>
          <w:b/>
        </w:rPr>
      </w:pPr>
      <w:r>
        <w:rPr>
          <w:rFonts w:ascii="BIZ UDゴシック" w:eastAsia="BIZ UDゴシック" w:hAnsi="BIZ UDゴシック" w:hint="eastAsia"/>
          <w:b/>
        </w:rPr>
        <w:t>タイトル</w:t>
      </w:r>
    </w:p>
    <w:p w14:paraId="0856E00A" w14:textId="77777777"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ゼロカーボンへの挑戦</w:t>
      </w:r>
    </w:p>
    <w:p w14:paraId="0506F97E" w14:textId="66148C57"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①カーボンニュートラルシティ実現に向けた包括連携協定（市、武州ガス株式会社、東京ガス株式会社）」の締結</w:t>
      </w:r>
    </w:p>
    <w:p w14:paraId="024EE774" w14:textId="779E054D" w:rsidR="006E4D15" w:rsidRDefault="006E4D15" w:rsidP="006E4D15">
      <w:pPr>
        <w:rPr>
          <w:rFonts w:ascii="BIZ UDゴシック" w:eastAsia="BIZ UDゴシック" w:hAnsi="BIZ UDゴシック"/>
          <w:b/>
        </w:rPr>
      </w:pPr>
      <w:r w:rsidRPr="006E4D15">
        <w:rPr>
          <w:rFonts w:ascii="BIZ UDゴシック" w:eastAsia="BIZ UDゴシック" w:hAnsi="BIZ UDゴシック" w:hint="eastAsia"/>
          <w:b/>
        </w:rPr>
        <w:t>②太陽光ＰＰＡ事業の共同検証に関する基本合意書の締結</w:t>
      </w:r>
    </w:p>
    <w:p w14:paraId="57048FAF" w14:textId="3D58C178" w:rsidR="006E4D15" w:rsidRDefault="006E4D15">
      <w:pPr>
        <w:rPr>
          <w:rFonts w:ascii="BIZ UDゴシック" w:eastAsia="BIZ UDゴシック" w:hAnsi="BIZ UDゴシック"/>
          <w:b/>
        </w:rPr>
      </w:pPr>
    </w:p>
    <w:p w14:paraId="4EBFCD0C" w14:textId="0B6C2F75" w:rsidR="006E4D15" w:rsidRDefault="006E4D15" w:rsidP="006E4D15">
      <w:pPr>
        <w:rPr>
          <w:rFonts w:ascii="BIZ UDゴシック" w:eastAsia="BIZ UDゴシック" w:hAnsi="BIZ UDゴシック"/>
          <w:b/>
        </w:rPr>
      </w:pPr>
      <w:r>
        <w:rPr>
          <w:rFonts w:ascii="BIZ UDゴシック" w:eastAsia="BIZ UDゴシック" w:hAnsi="BIZ UDゴシック" w:hint="eastAsia"/>
          <w:b/>
        </w:rPr>
        <w:t xml:space="preserve">日時　</w:t>
      </w:r>
      <w:r w:rsidRPr="006E4D15">
        <w:rPr>
          <w:rFonts w:ascii="BIZ UDゴシック" w:eastAsia="BIZ UDゴシック" w:hAnsi="BIZ UDゴシック" w:hint="eastAsia"/>
          <w:b/>
        </w:rPr>
        <w:t>令和５年３月９日</w:t>
      </w:r>
      <w:r>
        <w:rPr>
          <w:rFonts w:ascii="BIZ UDゴシック" w:eastAsia="BIZ UDゴシック" w:hAnsi="BIZ UDゴシック" w:hint="eastAsia"/>
          <w:b/>
        </w:rPr>
        <w:t>木曜日</w:t>
      </w:r>
      <w:r w:rsidRPr="006E4D15">
        <w:rPr>
          <w:rFonts w:ascii="BIZ UDゴシック" w:eastAsia="BIZ UDゴシック" w:hAnsi="BIZ UDゴシック" w:hint="eastAsia"/>
          <w:b/>
        </w:rPr>
        <w:t>１５時００分～１５時３０分</w:t>
      </w:r>
    </w:p>
    <w:p w14:paraId="527DA178" w14:textId="77777777" w:rsidR="006E4D15" w:rsidRDefault="006E4D15" w:rsidP="006E4D15">
      <w:pPr>
        <w:rPr>
          <w:rFonts w:ascii="BIZ UDゴシック" w:eastAsia="BIZ UDゴシック" w:hAnsi="BIZ UDゴシック"/>
          <w:b/>
        </w:rPr>
      </w:pPr>
    </w:p>
    <w:p w14:paraId="18EE6F4D" w14:textId="59CA6266" w:rsidR="006E4D15" w:rsidRDefault="006E4D15" w:rsidP="006E4D15">
      <w:pPr>
        <w:rPr>
          <w:rFonts w:ascii="BIZ UDゴシック" w:eastAsia="BIZ UDゴシック" w:hAnsi="BIZ UDゴシック"/>
          <w:b/>
        </w:rPr>
      </w:pPr>
      <w:r>
        <w:rPr>
          <w:rFonts w:ascii="BIZ UDゴシック" w:eastAsia="BIZ UDゴシック" w:hAnsi="BIZ UDゴシック" w:hint="eastAsia"/>
          <w:b/>
        </w:rPr>
        <w:t xml:space="preserve">場所　</w:t>
      </w:r>
      <w:r w:rsidRPr="006E4D15">
        <w:rPr>
          <w:rFonts w:ascii="BIZ UDゴシック" w:eastAsia="BIZ UDゴシック" w:hAnsi="BIZ UDゴシック" w:hint="eastAsia"/>
          <w:b/>
        </w:rPr>
        <w:t>鶴ヶ島市役所３階庁議室</w:t>
      </w:r>
    </w:p>
    <w:p w14:paraId="759CBA65" w14:textId="18A7B918" w:rsidR="006E4D15" w:rsidRDefault="006E4D15" w:rsidP="006E4D15">
      <w:pPr>
        <w:rPr>
          <w:rFonts w:ascii="BIZ UDゴシック" w:eastAsia="BIZ UDゴシック" w:hAnsi="BIZ UDゴシック"/>
          <w:b/>
        </w:rPr>
      </w:pPr>
    </w:p>
    <w:p w14:paraId="75747FB1" w14:textId="19FD79F1" w:rsid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目的・理由</w:t>
      </w:r>
    </w:p>
    <w:p w14:paraId="6DD22BFF" w14:textId="6893874E" w:rsidR="006E4D15" w:rsidRDefault="006E4D15">
      <w:pPr>
        <w:rPr>
          <w:rFonts w:ascii="BIZ UDゴシック" w:eastAsia="BIZ UDゴシック" w:hAnsi="BIZ UDゴシック"/>
          <w:b/>
        </w:rPr>
      </w:pPr>
      <w:r w:rsidRPr="006E4D15">
        <w:rPr>
          <w:rFonts w:ascii="BIZ UDゴシック" w:eastAsia="BIZ UDゴシック" w:hAnsi="BIZ UDゴシック" w:hint="eastAsia"/>
          <w:b/>
        </w:rPr>
        <w:t>温室効果ガスの削減に向け、官民一体となった取組により、これらの課題への対応を一歩進めるため、地元企業等との包括連携協定及び共同検証の基本合意書を締結しました。</w:t>
      </w:r>
    </w:p>
    <w:p w14:paraId="7EBABB4F" w14:textId="5CB0CF31" w:rsidR="006E4D15" w:rsidRDefault="006E4D15">
      <w:pPr>
        <w:rPr>
          <w:rFonts w:ascii="BIZ UDゴシック" w:eastAsia="BIZ UDゴシック" w:hAnsi="BIZ UDゴシック"/>
          <w:b/>
        </w:rPr>
      </w:pPr>
    </w:p>
    <w:p w14:paraId="060970A2" w14:textId="0CE8CED7" w:rsidR="006E4D15" w:rsidRDefault="006E4D15">
      <w:pPr>
        <w:rPr>
          <w:rFonts w:ascii="BIZ UDゴシック" w:eastAsia="BIZ UDゴシック" w:hAnsi="BIZ UDゴシック"/>
          <w:b/>
        </w:rPr>
      </w:pPr>
      <w:r w:rsidRPr="006E4D15">
        <w:rPr>
          <w:rFonts w:ascii="BIZ UDゴシック" w:eastAsia="BIZ UDゴシック" w:hAnsi="BIZ UDゴシック" w:hint="eastAsia"/>
          <w:b/>
        </w:rPr>
        <w:t>事業のポイント</w:t>
      </w:r>
    </w:p>
    <w:p w14:paraId="16AF6AF9" w14:textId="77777777"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・今年度中に「第３期鶴ヶ島市環境基本計画」の策定を予定しており、今後一層の温室効果ガスの削減に取り組む予定です。</w:t>
      </w:r>
    </w:p>
    <w:p w14:paraId="62A79DC2" w14:textId="77777777"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温室効果ガスの削減に向け、官民一体となった取組を推進するため、包括連携協定を締結するとともに、同協定に基づく最初の取組として「太陽光ＰＰＡ事業の共同検証に関する基本合意書」の締結を行いました。</w:t>
      </w:r>
    </w:p>
    <w:p w14:paraId="5A53B418" w14:textId="0D06B1C3" w:rsidR="006E4D15" w:rsidRDefault="006E4D15" w:rsidP="006E4D15">
      <w:pPr>
        <w:rPr>
          <w:rFonts w:ascii="BIZ UDゴシック" w:eastAsia="BIZ UDゴシック" w:hAnsi="BIZ UDゴシック"/>
          <w:b/>
        </w:rPr>
      </w:pPr>
      <w:r w:rsidRPr="006E4D15">
        <w:rPr>
          <w:rFonts w:ascii="BIZ UDゴシック" w:eastAsia="BIZ UDゴシック" w:hAnsi="BIZ UDゴシック" w:hint="eastAsia"/>
          <w:b/>
        </w:rPr>
        <w:t>・脱炭素社会構築に向けた民間活力の利用に関する協定の締結は、鶴ヶ島市初のものとなります。</w:t>
      </w:r>
    </w:p>
    <w:p w14:paraId="54DE31BF" w14:textId="6B275728" w:rsidR="006E4D15" w:rsidRDefault="006E4D15" w:rsidP="006E4D15">
      <w:pPr>
        <w:rPr>
          <w:rFonts w:ascii="BIZ UDゴシック" w:eastAsia="BIZ UDゴシック" w:hAnsi="BIZ UDゴシック"/>
          <w:b/>
        </w:rPr>
      </w:pPr>
    </w:p>
    <w:p w14:paraId="5F479383" w14:textId="3B329753" w:rsidR="006E4D15" w:rsidRDefault="006E4D15" w:rsidP="006E4D15">
      <w:pPr>
        <w:rPr>
          <w:rFonts w:ascii="BIZ UDゴシック" w:eastAsia="BIZ UDゴシック" w:hAnsi="BIZ UDゴシック"/>
          <w:b/>
        </w:rPr>
      </w:pPr>
      <w:r w:rsidRPr="006E4D15">
        <w:rPr>
          <w:rFonts w:ascii="BIZ UDゴシック" w:eastAsia="BIZ UDゴシック" w:hAnsi="BIZ UDゴシック" w:hint="eastAsia"/>
          <w:b/>
        </w:rPr>
        <w:t>その他（特筆事項）</w:t>
      </w:r>
    </w:p>
    <w:p w14:paraId="371CB536" w14:textId="1276744C"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・鶴ヶ島市</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市長 齊藤芳久のコメント</w:t>
      </w:r>
    </w:p>
    <w:p w14:paraId="6360B5FA" w14:textId="77777777"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本協定締結により、地域密着型で市内のエネルギー供給を担ってきた武州ガス、業界で先駆的な取組を進めている東京ガス、そして、鶴ヶ島市の３者が連携、協力して取り組むことで、ゼロカーボンシティの実現に向け大きく前進できるものと期待しています。</w:t>
      </w:r>
    </w:p>
    <w:p w14:paraId="10321E1A" w14:textId="0E8DF2AF"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・武州ガス株式会社</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取締役社長</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原</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敏成</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 xml:space="preserve">様のコメント　</w:t>
      </w:r>
    </w:p>
    <w:p w14:paraId="6DB97C99" w14:textId="77777777"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本協定締結により、鶴ヶ島市のカーボンニュートラルシティの実現に向けて貢献してまいります。</w:t>
      </w:r>
    </w:p>
    <w:p w14:paraId="7FEDD969" w14:textId="6F14BCD1"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・東京ガス株式会社</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広域エネルギー事業部長</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馬場</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敏</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 xml:space="preserve">様のコメント　</w:t>
      </w:r>
    </w:p>
    <w:p w14:paraId="62BA9DA2" w14:textId="77777777"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今本協定締結と同時に具体的な連携事項の第一弾として、太陽光ＰＰＡ事業の共同検証を一緒に行っていくことになりました。</w:t>
      </w:r>
    </w:p>
    <w:p w14:paraId="1EE41F4D" w14:textId="68A0C2A0" w:rsidR="006E4D15" w:rsidRDefault="006E4D15" w:rsidP="006E4D15">
      <w:pPr>
        <w:rPr>
          <w:rFonts w:ascii="BIZ UDゴシック" w:eastAsia="BIZ UDゴシック" w:hAnsi="BIZ UDゴシック"/>
          <w:b/>
        </w:rPr>
      </w:pPr>
      <w:r w:rsidRPr="006E4D15">
        <w:rPr>
          <w:rFonts w:ascii="BIZ UDゴシック" w:eastAsia="BIZ UDゴシック" w:hAnsi="BIZ UDゴシック" w:hint="eastAsia"/>
          <w:b/>
        </w:rPr>
        <w:t>今後は、３者でカーボンニュートラルシティ実現に向けしっかり取り組んでいきたいと考えています。</w:t>
      </w:r>
    </w:p>
    <w:p w14:paraId="7A575E98" w14:textId="77777777" w:rsidR="006E4D15" w:rsidRDefault="006E4D15" w:rsidP="006E4D15">
      <w:pPr>
        <w:rPr>
          <w:rFonts w:ascii="BIZ UDゴシック" w:eastAsia="BIZ UDゴシック" w:hAnsi="BIZ UDゴシック" w:hint="eastAsia"/>
          <w:b/>
        </w:rPr>
      </w:pPr>
    </w:p>
    <w:p w14:paraId="7C39CDD3" w14:textId="1F265DA4"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担当</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市民生活部　生活環境課　環境保全担当　小峰・北沢</w:t>
      </w:r>
    </w:p>
    <w:p w14:paraId="509A00ED" w14:textId="6C25AAA7" w:rsidR="006E4D15" w:rsidRPr="006E4D15" w:rsidRDefault="006E4D15" w:rsidP="006E4D15">
      <w:pPr>
        <w:rPr>
          <w:rFonts w:ascii="BIZ UDゴシック" w:eastAsia="BIZ UDゴシック" w:hAnsi="BIZ UDゴシック" w:hint="eastAsia"/>
          <w:b/>
        </w:rPr>
      </w:pPr>
      <w:r w:rsidRPr="006E4D15">
        <w:rPr>
          <w:rFonts w:ascii="BIZ UDゴシック" w:eastAsia="BIZ UDゴシック" w:hAnsi="BIZ UDゴシック" w:hint="eastAsia"/>
          <w:b/>
        </w:rPr>
        <w:t>連絡先</w:t>
      </w:r>
      <w:r>
        <w:rPr>
          <w:rFonts w:ascii="BIZ UDゴシック" w:eastAsia="BIZ UDゴシック" w:hAnsi="BIZ UDゴシック" w:hint="eastAsia"/>
          <w:b/>
        </w:rPr>
        <w:t xml:space="preserve">　</w:t>
      </w:r>
      <w:r w:rsidRPr="006E4D15">
        <w:rPr>
          <w:rFonts w:ascii="BIZ UDゴシック" w:eastAsia="BIZ UDゴシック" w:hAnsi="BIZ UDゴシック" w:hint="eastAsia"/>
          <w:b/>
        </w:rPr>
        <w:t>電話049-271-1111 （内線215）</w:t>
      </w:r>
    </w:p>
    <w:p w14:paraId="4E4C0D25" w14:textId="7B90CB6F" w:rsidR="00145E5C" w:rsidRDefault="006E4D15" w:rsidP="006E4D15">
      <w:pPr>
        <w:rPr>
          <w:rFonts w:ascii="BIZ UDPゴシック" w:eastAsia="BIZ UDPゴシック" w:hAnsi="BIZ UDPゴシック"/>
        </w:rPr>
      </w:pPr>
      <w:r w:rsidRPr="006E4D15">
        <w:rPr>
          <w:rFonts w:ascii="BIZ UDゴシック" w:eastAsia="BIZ UDゴシック" w:hAnsi="BIZ UDゴシック"/>
          <w:b/>
        </w:rPr>
        <w:t>E-mail</w:t>
      </w:r>
      <w:r>
        <w:rPr>
          <w:rFonts w:ascii="BIZ UDゴシック" w:eastAsia="BIZ UDゴシック" w:hAnsi="BIZ UDゴシック" w:hint="eastAsia"/>
          <w:b/>
        </w:rPr>
        <w:t xml:space="preserve">　</w:t>
      </w:r>
      <w:r w:rsidRPr="006E4D15">
        <w:rPr>
          <w:rFonts w:ascii="BIZ UDゴシック" w:eastAsia="BIZ UDゴシック" w:hAnsi="BIZ UDゴシック"/>
          <w:b/>
        </w:rPr>
        <w:t>10400100@city.tsurugashima.lg.jp</w:t>
      </w:r>
    </w:p>
    <w:sectPr w:rsidR="00145E5C" w:rsidSect="006E4D15">
      <w:type w:val="continuous"/>
      <w:pgSz w:w="11906" w:h="16838" w:code="9"/>
      <w:pgMar w:top="1134" w:right="1134" w:bottom="851" w:left="1418" w:header="851" w:footer="992" w:gutter="0"/>
      <w:cols w:space="630"/>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DCE2" w14:textId="77777777" w:rsidR="002B2E29" w:rsidRDefault="004B0F74">
      <w:r>
        <w:separator/>
      </w:r>
    </w:p>
  </w:endnote>
  <w:endnote w:type="continuationSeparator" w:id="0">
    <w:p w14:paraId="602F976D" w14:textId="77777777" w:rsidR="002B2E29" w:rsidRDefault="004B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A2E6" w14:textId="77777777" w:rsidR="002B2E29" w:rsidRDefault="004B0F74">
      <w:r>
        <w:separator/>
      </w:r>
    </w:p>
  </w:footnote>
  <w:footnote w:type="continuationSeparator" w:id="0">
    <w:p w14:paraId="2C07E631" w14:textId="77777777" w:rsidR="002B2E29" w:rsidRDefault="004B0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DF8"/>
    <w:multiLevelType w:val="hybridMultilevel"/>
    <w:tmpl w:val="F9CC9776"/>
    <w:lvl w:ilvl="0" w:tplc="4890354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630B9"/>
    <w:multiLevelType w:val="hybridMultilevel"/>
    <w:tmpl w:val="D50CE4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632F0"/>
    <w:multiLevelType w:val="hybridMultilevel"/>
    <w:tmpl w:val="E0A6BC50"/>
    <w:lvl w:ilvl="0" w:tplc="38EE6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8C7BC3"/>
    <w:multiLevelType w:val="hybridMultilevel"/>
    <w:tmpl w:val="233C1E70"/>
    <w:lvl w:ilvl="0" w:tplc="7722BEF0">
      <w:start w:val="1"/>
      <w:numFmt w:val="decimalEnclosedCircle"/>
      <w:lvlText w:val="%1"/>
      <w:lvlJc w:val="left"/>
      <w:pPr>
        <w:ind w:left="600" w:hanging="360"/>
      </w:pPr>
      <w:rPr>
        <w:rFonts w:hint="default"/>
      </w:rPr>
    </w:lvl>
    <w:lvl w:ilvl="1" w:tplc="130277CA">
      <w:start w:val="3"/>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C25388E"/>
    <w:multiLevelType w:val="hybridMultilevel"/>
    <w:tmpl w:val="E0AA958E"/>
    <w:lvl w:ilvl="0" w:tplc="73781E3A">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662D2570"/>
    <w:multiLevelType w:val="hybridMultilevel"/>
    <w:tmpl w:val="F83E12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471F41"/>
    <w:multiLevelType w:val="hybridMultilevel"/>
    <w:tmpl w:val="A1E67C7A"/>
    <w:lvl w:ilvl="0" w:tplc="999A2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A60FF6"/>
    <w:multiLevelType w:val="hybridMultilevel"/>
    <w:tmpl w:val="C128AD6E"/>
    <w:lvl w:ilvl="0" w:tplc="D212AD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F1F18D2"/>
    <w:multiLevelType w:val="hybridMultilevel"/>
    <w:tmpl w:val="C29214E4"/>
    <w:lvl w:ilvl="0" w:tplc="C526F1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7"/>
  </w:num>
  <w:num w:numId="4">
    <w:abstractNumId w:val="0"/>
  </w:num>
  <w:num w:numId="5">
    <w:abstractNumId w:val="8"/>
  </w:num>
  <w:num w:numId="6">
    <w:abstractNumId w:val="9"/>
  </w:num>
  <w:num w:numId="7">
    <w:abstractNumId w:val="1"/>
  </w:num>
  <w:num w:numId="8">
    <w:abstractNumId w:val="3"/>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239"/>
  <w:drawingGridVerticalSpacing w:val="353"/>
  <w:displayHorizontalDrawingGridEvery w:val="0"/>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29"/>
    <w:rsid w:val="00145E5C"/>
    <w:rsid w:val="002B2E29"/>
    <w:rsid w:val="004B0F74"/>
    <w:rsid w:val="006975CF"/>
    <w:rsid w:val="006E4D15"/>
    <w:rsid w:val="006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ecimalSymbol w:val="."/>
  <w:listSeparator w:val=","/>
  <w14:docId w14:val="6C47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2023-03-09T23:45:00Z</dcterms:created>
  <dcterms:modified xsi:type="dcterms:W3CDTF">2023-03-10T06:17:00Z</dcterms:modified>
</cp:coreProperties>
</file>