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市民団体を対象としたシルバーeスポーツ体験会等開催申請書</w:t>
      </w:r>
    </w:p>
    <w:p>
      <w:pPr>
        <w:ind w:right="72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</w:p>
    <w:p>
      <w:pPr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申請先：鶴ヶ島市役所健康長寿課（庁舎２階）</w:t>
      </w:r>
    </w:p>
    <w:p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１　団体名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376"/>
        <w:gridCol w:w="6554"/>
      </w:tblGrid>
      <w:tr>
        <w:tc>
          <w:tcPr>
            <w:tcW w:w="2376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95"/>
                <w:kern w:val="0"/>
                <w:sz w:val="28"/>
                <w:szCs w:val="28"/>
                <w:fitText w:val="2160" w:id="-1535919360"/>
              </w:rPr>
              <w:t>利用団体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2160" w:id="-1535919360"/>
              </w:rPr>
              <w:t>名</w:t>
            </w:r>
          </w:p>
        </w:tc>
        <w:tc>
          <w:tcPr>
            <w:tcW w:w="6554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>
        <w:tc>
          <w:tcPr>
            <w:tcW w:w="2376" w:type="dxa"/>
          </w:tcPr>
          <w:p>
            <w:pPr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173"/>
                <w:kern w:val="0"/>
                <w:sz w:val="28"/>
                <w:szCs w:val="28"/>
                <w:fitText w:val="2160" w:id="-1535920126"/>
              </w:rPr>
              <w:t>代表者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2160" w:id="-1535920126"/>
              </w:rPr>
              <w:t>名</w:t>
            </w:r>
          </w:p>
        </w:tc>
        <w:tc>
          <w:tcPr>
            <w:tcW w:w="6554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２　申請者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1417"/>
        <w:gridCol w:w="7513"/>
      </w:tblGrid>
      <w:tr>
        <w:tc>
          <w:tcPr>
            <w:tcW w:w="1417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7513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>
        <w:tc>
          <w:tcPr>
            <w:tcW w:w="1417" w:type="dxa"/>
          </w:tcPr>
          <w:p>
            <w:pPr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7513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鶴ヶ島市</w:t>
            </w:r>
          </w:p>
        </w:tc>
      </w:tr>
      <w:tr>
        <w:tc>
          <w:tcPr>
            <w:tcW w:w="1417" w:type="dxa"/>
            <w:vMerge w:val="restart"/>
          </w:tcPr>
          <w:p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 絡 先</w:t>
            </w:r>
          </w:p>
        </w:tc>
        <w:tc>
          <w:tcPr>
            <w:tcW w:w="7513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（電話）</w:t>
            </w:r>
          </w:p>
        </w:tc>
      </w:tr>
      <w:tr>
        <w:tc>
          <w:tcPr>
            <w:tcW w:w="1417" w:type="dxa"/>
            <w:vMerge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</w:tr>
    </w:tbl>
    <w:p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　開催日程等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1417"/>
        <w:gridCol w:w="7513"/>
      </w:tblGrid>
      <w:tr>
        <w:tc>
          <w:tcPr>
            <w:tcW w:w="1417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 に ち</w:t>
            </w:r>
          </w:p>
        </w:tc>
        <w:tc>
          <w:tcPr>
            <w:tcW w:w="7513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　　年　　月　　日（　　）　※年末年始を除く</w:t>
            </w:r>
          </w:p>
        </w:tc>
      </w:tr>
      <w:tr>
        <w:tc>
          <w:tcPr>
            <w:tcW w:w="1417" w:type="dxa"/>
            <w:vMerge w:val="restart"/>
          </w:tcPr>
          <w:p>
            <w:pPr>
              <w:spacing w:line="48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　　　場</w:t>
            </w:r>
          </w:p>
        </w:tc>
        <w:tc>
          <w:tcPr>
            <w:tcW w:w="7513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（名称）</w:t>
            </w:r>
          </w:p>
        </w:tc>
      </w:tr>
      <w:tr>
        <w:tc>
          <w:tcPr>
            <w:tcW w:w="1417" w:type="dxa"/>
            <w:vMerge/>
          </w:tcPr>
          <w:p>
            <w:pPr>
              <w:spacing w:line="48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（所在地）鶴ヶ島市</w:t>
            </w:r>
          </w:p>
        </w:tc>
      </w:tr>
      <w:tr>
        <w:tc>
          <w:tcPr>
            <w:tcW w:w="1417" w:type="dxa"/>
          </w:tcPr>
          <w:p>
            <w:pPr>
              <w:spacing w:line="48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参加人数</w:t>
            </w:r>
          </w:p>
        </w:tc>
        <w:tc>
          <w:tcPr>
            <w:tcW w:w="7513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>
        <w:tc>
          <w:tcPr>
            <w:tcW w:w="1417" w:type="dxa"/>
          </w:tcPr>
          <w:p>
            <w:pPr>
              <w:spacing w:line="48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要 望 等</w:t>
            </w:r>
          </w:p>
        </w:tc>
        <w:tc>
          <w:tcPr>
            <w:tcW w:w="7513" w:type="dxa"/>
          </w:tcPr>
          <w:p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-433706</wp:posOffset>
                </wp:positionH>
                <wp:positionV relativeFrom="paragraph">
                  <wp:posOffset>295275</wp:posOffset>
                </wp:positionV>
                <wp:extent cx="6696075" cy="1581150"/>
                <wp:effectExtent l="19050" t="19050" r="47625" b="381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581150"/>
                        </a:xfrm>
                        <a:prstGeom prst="roundRect">
                          <a:avLst/>
                        </a:prstGeom>
                        <a:noFill/>
                        <a:ln w="571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A8E5E" id="四角形: 角を丸くする 2" o:spid="_x0000_s1026" style="position:absolute;left:0;text-align:left;margin-left:-34.15pt;margin-top:23.25pt;width:527.2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" filled="f" strokecolor="#1f3763 [1604]" strokeweight="4.5pt">
                <v:stroke dashstyle="3 1" joinstyle="miter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>
      <w:pPr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【注意事項】</w:t>
      </w:r>
    </w:p>
    <w:p>
      <w:pPr>
        <w:ind w:leftChars="-202" w:left="35" w:hangingChars="176" w:hanging="459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※１　体験会の参加者は、原則６５歳以上の方とする。（参加定員は、５人から１０人程度。）</w:t>
      </w:r>
    </w:p>
    <w:p>
      <w:pPr>
        <w:ind w:leftChars="-202" w:left="35" w:hangingChars="176" w:hanging="459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※２　イベントの参加者は、多世代間交流ができるように子どもから高齢者までとする。</w:t>
      </w:r>
    </w:p>
    <w:p>
      <w:pPr>
        <w:ind w:leftChars="-202" w:left="35" w:hangingChars="176" w:hanging="459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　　（子どものみのイベントは不可）　</w:t>
      </w:r>
    </w:p>
    <w:p>
      <w:pPr>
        <w:ind w:leftChars="-134" w:left="22" w:hangingChars="116" w:hanging="303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※３　会場確保と参加者の募集受付は、実施団体が行う。</w:t>
      </w:r>
    </w:p>
    <w:p>
      <w:pPr>
        <w:jc w:val="center"/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lastRenderedPageBreak/>
        <w:t>市民団体を対象とした</w:t>
      </w:r>
    </w:p>
    <w:p>
      <w:pPr>
        <w:jc w:val="center"/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シルバーｅスポーツ体験会等開催申請書について</w:t>
      </w:r>
    </w:p>
    <w:p>
      <w:pPr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市民団体（自治会、地域支え合い協議会、老人クラブ）が、高齢者を対象としたシルバーｅスポーツ体験会等を主催する場合、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市民団体を対象としたシルバーｅスポーツ体験会等開催申請書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を市にご提出いただくことで市が開催を支援します。</w:t>
      </w:r>
    </w:p>
    <w:p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31750</wp:posOffset>
                </wp:positionV>
                <wp:extent cx="6553200" cy="647700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4770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-10.95pt;margin-top:2.5pt;width:516pt;height:5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</w:p>
    <w:p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～申請から開催までの流れ～</w:t>
      </w:r>
    </w:p>
    <w:p>
      <w:pPr>
        <w:pStyle w:val="af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32"/>
          <w:szCs w:val="32"/>
        </w:rPr>
      </w:pPr>
      <w:bookmarkStart w:id="0" w:name="_Hlk108790080"/>
      <w:r>
        <w:rPr>
          <w:rFonts w:ascii="ＭＳ Ｐゴシック" w:eastAsia="ＭＳ Ｐゴシック" w:hAnsi="ＭＳ Ｐゴシック" w:hint="eastAsia"/>
          <w:sz w:val="32"/>
          <w:szCs w:val="32"/>
        </w:rPr>
        <w:t>市民団体を対象としたシルバーｅスポーツ体験会等開催</w:t>
      </w:r>
      <w:bookmarkEnd w:id="0"/>
      <w:r>
        <w:rPr>
          <w:rFonts w:ascii="ＭＳ Ｐゴシック" w:eastAsia="ＭＳ Ｐゴシック" w:hAnsi="ＭＳ Ｐゴシック" w:hint="eastAsia"/>
          <w:sz w:val="32"/>
          <w:szCs w:val="32"/>
        </w:rPr>
        <w:t>申請書に必要事項を記入後、</w:t>
      </w:r>
      <w:r>
        <w:rPr>
          <w:rFonts w:ascii="ＭＳ Ｐゴシック" w:eastAsia="ＭＳ Ｐゴシック" w:hAnsi="ＭＳ Ｐゴシック" w:hint="eastAsia"/>
          <w:sz w:val="32"/>
          <w:szCs w:val="32"/>
          <w:u w:val="wave"/>
          <w:shd w:val="pct15" w:color="auto" w:fill="FFFFFF"/>
        </w:rPr>
        <w:t>注意事項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をご確認のうえ、鶴ヶ島市役所健康長寿課に書類を提出してください。</w:t>
      </w:r>
    </w:p>
    <w:p>
      <w:pPr>
        <w:ind w:left="320" w:hangingChars="100" w:hanging="32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②後日、市担当者がシルバーｅスポーツ体験会等開催申請書の申請者にシルバーｅスポーツ体験会等開催準備のためのご連絡をします。</w:t>
      </w:r>
    </w:p>
    <w:p>
      <w:pPr>
        <w:pStyle w:val="af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日程等が決まり次第、会場と参加者の確保を実施団体が行ってください。</w:t>
      </w:r>
    </w:p>
    <w:p>
      <w:pPr>
        <w:pStyle w:val="af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開催日当日の運営は、実施団体が行ってください。</w:t>
      </w:r>
    </w:p>
    <w:p>
      <w:pPr>
        <w:rPr>
          <w:rFonts w:ascii="ＭＳ Ｐゴシック" w:eastAsia="ＭＳ Ｐゴシック" w:hAnsi="ＭＳ Ｐゴシック"/>
          <w:sz w:val="32"/>
          <w:szCs w:val="32"/>
          <w:highlight w:val="yellow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>
        <w:rPr>
          <w:rFonts w:ascii="ＭＳ Ｐゴシック" w:eastAsia="ＭＳ Ｐゴシック" w:hAnsi="ＭＳ Ｐゴシック" w:hint="eastAsia"/>
          <w:sz w:val="32"/>
          <w:szCs w:val="32"/>
          <w:highlight w:val="yellow"/>
        </w:rPr>
        <w:t>≪問合せ先≫　鶴ヶ島市役所　049-271-1111</w:t>
      </w:r>
    </w:p>
    <w:p>
      <w:pPr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  <w:highlight w:val="yellow"/>
        </w:rPr>
        <w:t>ｅスポーツに関すること：健康長寿課　高齢者福祉担当（内線209）</w:t>
      </w:r>
    </w:p>
    <w:p>
      <w:pPr>
        <w:ind w:firstLineChars="100" w:firstLine="320"/>
        <w:rPr>
          <w:rFonts w:ascii="ＭＳ Ｐゴシック" w:eastAsia="ＭＳ Ｐゴシック" w:hAnsi="ＭＳ Ｐゴシック"/>
          <w:sz w:val="32"/>
          <w:szCs w:val="32"/>
          <w:highlight w:val="yellow"/>
        </w:rPr>
      </w:pPr>
      <w:bookmarkStart w:id="1" w:name="_GoBack"/>
      <w:bookmarkEnd w:id="1"/>
      <w:r>
        <w:rPr>
          <w:rFonts w:ascii="ＭＳ Ｐゴシック" w:eastAsia="ＭＳ Ｐゴシック" w:hAnsi="ＭＳ Ｐゴシック" w:hint="eastAsia"/>
          <w:sz w:val="32"/>
          <w:szCs w:val="32"/>
          <w:highlight w:val="yellow"/>
        </w:rPr>
        <w:t>地域に関すること：地域活動推進課　地域活動推進担当（内線278）</w:t>
      </w:r>
    </w:p>
    <w:sectPr>
      <w:pgSz w:w="11906" w:h="16838"/>
      <w:pgMar w:top="1135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E1002"/>
    <w:multiLevelType w:val="hybridMultilevel"/>
    <w:tmpl w:val="EB5CAD48"/>
    <w:lvl w:ilvl="0" w:tplc="A1166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E303A4-2D42-4D83-AE72-D3CD6DD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ＭＳ Ｐゴシック" w:eastAsia="ＭＳ Ｐゴシック" w:hAnsi="ＭＳ Ｐゴシック"/>
      <w:sz w:val="32"/>
      <w:szCs w:val="32"/>
    </w:rPr>
  </w:style>
  <w:style w:type="character" w:customStyle="1" w:styleId="af0">
    <w:name w:val="記 (文字)"/>
    <w:basedOn w:val="a0"/>
    <w:link w:val="af"/>
    <w:uiPriority w:val="99"/>
    <w:rPr>
      <w:rFonts w:ascii="ＭＳ Ｐゴシック" w:eastAsia="ＭＳ Ｐゴシック" w:hAnsi="ＭＳ Ｐゴシック"/>
      <w:sz w:val="32"/>
      <w:szCs w:val="32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Ｐゴシック" w:eastAsia="ＭＳ Ｐゴシック" w:hAnsi="ＭＳ Ｐゴシック"/>
      <w:sz w:val="32"/>
      <w:szCs w:val="32"/>
    </w:rPr>
  </w:style>
  <w:style w:type="character" w:customStyle="1" w:styleId="af2">
    <w:name w:val="結語 (文字)"/>
    <w:basedOn w:val="a0"/>
    <w:link w:val="af1"/>
    <w:uiPriority w:val="99"/>
    <w:rPr>
      <w:rFonts w:ascii="ＭＳ Ｐゴシック" w:eastAsia="ＭＳ Ｐゴシック" w:hAnsi="ＭＳ Ｐゴシック"/>
      <w:sz w:val="32"/>
      <w:szCs w:val="32"/>
    </w:rPr>
  </w:style>
  <w:style w:type="paragraph" w:styleId="af3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7E57-EE67-4CEE-A492-AD445F9D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2022-10-06T01:43:00Z</cp:lastPrinted>
  <dcterms:created xsi:type="dcterms:W3CDTF">2022-06-20T07:21:00Z</dcterms:created>
  <dcterms:modified xsi:type="dcterms:W3CDTF">2022-10-14T08:04:00Z</dcterms:modified>
</cp:coreProperties>
</file>