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BIZ UDPゴシック" w:eastAsia="BIZ UDPゴシック" w:hAnsi="BIZ UDPゴシック"/>
          <w:b/>
          <w:spacing w:val="16"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spacing w:val="16"/>
          <w:sz w:val="40"/>
          <w:szCs w:val="40"/>
        </w:rPr>
        <w:t>鶴ヶ島市からのお知らせ</w:t>
      </w:r>
    </w:p>
    <w:p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>
      <w:pPr>
        <w:jc w:val="center"/>
        <w:rPr>
          <w:rFonts w:ascii="BIZ UDPゴシック" w:eastAsia="BIZ UDPゴシック" w:hAnsi="BIZ UDPゴシック" w:hint="eastAsia"/>
          <w:spacing w:val="16"/>
          <w:sz w:val="26"/>
          <w:szCs w:val="26"/>
        </w:rPr>
      </w:pPr>
    </w:p>
    <w:p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タイトル</w:t>
      </w:r>
    </w:p>
    <w:p>
      <w:pPr>
        <w:rPr>
          <w:rFonts w:ascii="BIZ UDゴシック" w:eastAsia="BIZ UDゴシック" w:hAnsi="BIZ UDゴシック"/>
          <w:szCs w:val="21"/>
        </w:rPr>
      </w:pPr>
      <w:r>
        <w:rPr>
          <w:rFonts w:ascii="BIZ UDPゴシック" w:eastAsia="BIZ UDPゴシック" w:hAnsi="BIZ UDPゴシック" w:hint="eastAsia"/>
          <w:spacing w:val="20"/>
          <w:szCs w:val="21"/>
        </w:rPr>
        <w:t>中学生が模擬裁判員体験　～裁判員になってみよう～</w:t>
      </w:r>
    </w:p>
    <w:p>
      <w:pPr>
        <w:rPr>
          <w:rFonts w:ascii="BIZ UDゴシック" w:eastAsia="BIZ UDゴシック" w:hAnsi="BIZ UDゴシック"/>
          <w:b/>
        </w:rPr>
      </w:pPr>
    </w:p>
    <w:p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日　時</w:t>
      </w:r>
      <w:r>
        <w:rPr>
          <w:rFonts w:ascii="BIZ UDゴシック" w:eastAsia="BIZ UDゴシック" w:hAnsi="BIZ UDゴシック" w:hint="eastAsia"/>
          <w:b/>
        </w:rPr>
        <w:tab/>
      </w:r>
    </w:p>
    <w:p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令和４年１２月８日（木）１０時５０分～１２時４０分（３～４校時）</w:t>
      </w:r>
    </w:p>
    <w:p>
      <w:pPr>
        <w:rPr>
          <w:rFonts w:ascii="BIZ UDゴシック" w:eastAsia="BIZ UDゴシック" w:hAnsi="BIZ UDゴシック"/>
          <w:b/>
        </w:rPr>
      </w:pPr>
    </w:p>
    <w:p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場　所</w:t>
      </w:r>
      <w:r>
        <w:rPr>
          <w:rFonts w:ascii="BIZ UDゴシック" w:eastAsia="BIZ UDゴシック" w:hAnsi="BIZ UDゴシック" w:hint="eastAsia"/>
          <w:b/>
        </w:rPr>
        <w:tab/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鶴ヶ島市立南中学校体育館（南町一丁目２７番１号）</w:t>
      </w:r>
    </w:p>
    <w:p>
      <w:pPr>
        <w:rPr>
          <w:rFonts w:ascii="BIZ UDゴシック" w:eastAsia="BIZ UDゴシック" w:hAnsi="BIZ UDゴシック"/>
          <w:b/>
        </w:rPr>
      </w:pPr>
    </w:p>
    <w:p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内容・経緯</w:t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埼玉弁護士会所属の弁護士から「中学生に裁判の仕組み等を理解してもらう出前授業の実施」の提案をいただいたため、南中学校の生徒が参加する「模擬裁判」を実施します。</w:t>
      </w:r>
    </w:p>
    <w:p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 xml:space="preserve"> </w:t>
      </w:r>
    </w:p>
    <w:p>
      <w:pPr>
        <w:rPr>
          <w:rFonts w:ascii="BIZ UDゴシック" w:eastAsia="BIZ UDゴシック" w:hAnsi="BIZ UDゴシック" w:hint="eastAsia"/>
          <w:b/>
        </w:rPr>
      </w:pPr>
      <w:r>
        <w:rPr>
          <w:rFonts w:ascii="BIZ UDゴシック" w:eastAsia="BIZ UDゴシック" w:hAnsi="BIZ UDゴシック" w:hint="eastAsia"/>
          <w:b/>
        </w:rPr>
        <w:t>事業のポイント</w:t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①　『万引きをして逃げるとき、追いかけてきた人に暴行し、負傷させた』という仮の事案について、中学3年生の生徒が、裁判員となって裁判に参加します。体育館のステージ上で繰り広げられる法廷の様子を参観し、執行猶予をつけるかどうかについて、生徒が概ね４人程度のグループとなって協議し、その結果を発表する学習を行います。</w:t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②　被告人・検察官・弁護人・裁判官役を全て本物の弁護士が行い、臨場感のある法廷が体育館で再現されます。</w:t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b/>
        </w:rPr>
        <w:t>対象</w:t>
      </w:r>
      <w:r>
        <w:rPr>
          <w:rFonts w:ascii="BIZ UDゴシック" w:eastAsia="BIZ UDゴシック" w:hAnsi="BIZ UDゴシック" w:hint="eastAsia"/>
        </w:rPr>
        <w:t xml:space="preserve">　南中学校３年生（８６名）</w:t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b/>
        </w:rPr>
        <w:t>講師</w:t>
      </w:r>
      <w:r>
        <w:rPr>
          <w:rFonts w:ascii="BIZ UDゴシック" w:eastAsia="BIZ UDゴシック" w:hAnsi="BIZ UDゴシック" w:hint="eastAsia"/>
        </w:rPr>
        <w:t xml:space="preserve">　埼玉弁護士会所属の弁護士ら７名</w:t>
      </w:r>
    </w:p>
    <w:p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/>
        </w:rPr>
        <w:t>目標</w:t>
      </w:r>
      <w:r>
        <w:rPr>
          <w:rFonts w:ascii="BIZ UDゴシック" w:eastAsia="BIZ UDゴシック" w:hAnsi="BIZ UDゴシック" w:hint="eastAsia"/>
        </w:rPr>
        <w:t xml:space="preserve">　社会科「公民的分野」</w:t>
      </w:r>
      <w:r>
        <w:rPr>
          <w:rFonts w:ascii="BIZ UDゴシック" w:eastAsia="BIZ UDゴシック" w:hAnsi="BIZ UDゴシック" w:hint="eastAsia"/>
        </w:rPr>
        <w:t xml:space="preserve">　</w:t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模擬裁判の学習活動を通じて、裁判の役割と国民の司法参加の意義について考え、意見をまとめる。</w:t>
      </w:r>
    </w:p>
    <w:p>
      <w:pPr>
        <w:rPr>
          <w:rFonts w:ascii="BIZ UDゴシック" w:eastAsia="BIZ UDゴシック" w:hAnsi="BIZ UDゴシック"/>
        </w:rPr>
      </w:pPr>
    </w:p>
    <w:p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担当部署</w:t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教育部学校教育課指導担当　坂井（さかい）、唐島田（からしまだ）</w:t>
      </w:r>
    </w:p>
    <w:p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連絡先</w:t>
      </w:r>
      <w:r>
        <w:rPr>
          <w:rFonts w:ascii="BIZ UDゴシック" w:eastAsia="BIZ UDゴシック" w:hAnsi="BIZ UDゴシック" w:hint="eastAsia"/>
          <w:b/>
        </w:rPr>
        <w:tab/>
      </w:r>
    </w:p>
    <w:p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電話</w:t>
      </w:r>
      <w:r>
        <w:rPr>
          <w:rFonts w:ascii="BIZ UDゴシック" w:eastAsia="BIZ UDゴシック" w:hAnsi="BIZ UDゴシック" w:hint="eastAsia"/>
        </w:rPr>
        <w:t>０４９－２７１－１１１１</w:t>
      </w:r>
      <w:r>
        <w:rPr>
          <w:rFonts w:ascii="BIZ UDゴシック" w:eastAsia="BIZ UDゴシック" w:hAnsi="BIZ UDゴシック" w:hint="eastAsia"/>
        </w:rPr>
        <w:t xml:space="preserve"> （内線</w:t>
      </w:r>
      <w:r>
        <w:rPr>
          <w:rFonts w:ascii="BIZ UDゴシック" w:eastAsia="BIZ UDゴシック" w:hAnsi="BIZ UDゴシック" w:hint="eastAsia"/>
        </w:rPr>
        <w:t>５２４</w:t>
      </w:r>
      <w:r>
        <w:rPr>
          <w:rFonts w:ascii="BIZ UDゴシック" w:eastAsia="BIZ UDゴシック" w:hAnsi="BIZ UDゴシック" w:hint="eastAsia"/>
        </w:rPr>
        <w:t>）</w:t>
      </w:r>
    </w:p>
    <w:p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E-mail</w:t>
      </w:r>
      <w:r>
        <w:rPr>
          <w:rFonts w:ascii="BIZ UDゴシック" w:eastAsia="BIZ UDゴシック" w:hAnsi="BIZ UDゴシック"/>
        </w:rPr>
        <w:tab/>
      </w:r>
      <w:r>
        <w:rPr>
          <w:rFonts w:ascii="BIZ UDゴシック" w:eastAsia="BIZ UDゴシック" w:hAnsi="BIZ UDゴシック" w:hint="eastAsia"/>
        </w:rPr>
        <w:t>10800020＠city.tsurugashima</w:t>
      </w:r>
      <w:r>
        <w:rPr>
          <w:rFonts w:ascii="BIZ UDゴシック" w:eastAsia="BIZ UDゴシック" w:hAnsi="BIZ UDゴシック"/>
        </w:rPr>
        <w:t>.</w:t>
      </w:r>
      <w:r>
        <w:rPr>
          <w:rFonts w:ascii="BIZ UDゴシック" w:eastAsia="BIZ UDゴシック" w:hAnsi="BIZ UDゴシック" w:hint="eastAsia"/>
        </w:rPr>
        <w:t>lg</w:t>
      </w:r>
      <w:r>
        <w:rPr>
          <w:rFonts w:ascii="BIZ UDゴシック" w:eastAsia="BIZ UDゴシック" w:hAnsi="BIZ UDゴシック"/>
        </w:rPr>
        <w:t>.</w:t>
      </w:r>
      <w:r>
        <w:rPr>
          <w:rFonts w:ascii="BIZ UDゴシック" w:eastAsia="BIZ UDゴシック" w:hAnsi="BIZ UDゴシック" w:hint="eastAsia"/>
        </w:rPr>
        <w:t>jp</w:t>
      </w:r>
    </w:p>
    <w:p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p>
      <w:pPr>
        <w:rPr>
          <w:rFonts w:ascii="BIZ UDPゴシック" w:eastAsia="BIZ UDPゴシック" w:hAnsi="BIZ UDPゴシック" w:hint="eastAsia"/>
        </w:rPr>
      </w:pPr>
    </w:p>
    <w:sectPr>
      <w:type w:val="continuous"/>
      <w:pgSz w:w="11906" w:h="16838" w:code="9"/>
      <w:pgMar w:top="1134" w:right="1134" w:bottom="851" w:left="1418" w:header="851" w:footer="992" w:gutter="0"/>
      <w:cols w:space="630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06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2022-11-30T07:32:00Z</dcterms:created>
  <dcterms:modified xsi:type="dcterms:W3CDTF">2022-11-30T07:32:00Z</dcterms:modified>
</cp:coreProperties>
</file>