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A" w:rsidRDefault="009F180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F180A" w:rsidRDefault="009F180A">
      <w:pPr>
        <w:jc w:val="center"/>
      </w:pPr>
      <w:r>
        <w:rPr>
          <w:rFonts w:hint="eastAsia"/>
        </w:rPr>
        <w:t>埋立て等の計画届出書</w:t>
      </w:r>
    </w:p>
    <w:p w:rsidR="009F180A" w:rsidRDefault="009F180A">
      <w:pPr>
        <w:ind w:right="420"/>
        <w:jc w:val="right"/>
      </w:pPr>
      <w:r>
        <w:rPr>
          <w:rFonts w:hint="eastAsia"/>
        </w:rPr>
        <w:t>年　　月　　日</w:t>
      </w:r>
    </w:p>
    <w:p w:rsidR="009F180A" w:rsidRDefault="001511A1">
      <w:r>
        <w:rPr>
          <w:rFonts w:hint="eastAsia"/>
        </w:rPr>
        <w:t xml:space="preserve">　　（あて先）</w:t>
      </w:r>
      <w:bookmarkStart w:id="0" w:name="_GoBack"/>
      <w:bookmarkEnd w:id="0"/>
      <w:r>
        <w:rPr>
          <w:rFonts w:hint="eastAsia"/>
        </w:rPr>
        <w:t>鶴ヶ島市長</w:t>
      </w:r>
    </w:p>
    <w:p w:rsidR="009F180A" w:rsidRDefault="009F180A"/>
    <w:p w:rsidR="009F180A" w:rsidRDefault="009F180A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9F180A" w:rsidRDefault="00D13FAC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34A45" id="Oval 2" o:spid="_x0000_s1026" style="position:absolute;left:0;text-align:left;margin-left:391.15pt;margin-top:.6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H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k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9F180A">
        <w:rPr>
          <w:rFonts w:hint="eastAsia"/>
        </w:rPr>
        <w:t xml:space="preserve">事業主　</w:t>
      </w:r>
      <w:r w:rsidR="009F180A">
        <w:rPr>
          <w:rFonts w:hint="eastAsia"/>
          <w:spacing w:val="210"/>
        </w:rPr>
        <w:t>氏</w:t>
      </w:r>
      <w:r w:rsidR="009F180A"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210"/>
      </w:tblGrid>
      <w:tr w:rsidR="009F180A">
        <w:tc>
          <w:tcPr>
            <w:tcW w:w="4725" w:type="dxa"/>
            <w:vAlign w:val="center"/>
          </w:tcPr>
          <w:p w:rsidR="009F180A" w:rsidRDefault="00D13FAC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34290</wp:posOffset>
                      </wp:positionV>
                      <wp:extent cx="2202180" cy="28321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283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E99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85pt;margin-top:2.7pt;width:173.4pt;height:2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LciQIAACEFAAAOAAAAZHJzL2Uyb0RvYy54bWysVF1v2yAUfZ+0/4B4T/0R1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9F180A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9F180A" w:rsidRDefault="009F180A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210" w:type="dxa"/>
            <w:vAlign w:val="center"/>
          </w:tcPr>
          <w:p w:rsidR="009F180A" w:rsidRDefault="009F180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180A" w:rsidRDefault="009F180A">
      <w:pPr>
        <w:ind w:right="420"/>
        <w:jc w:val="right"/>
        <w:rPr>
          <w:color w:val="FF0000"/>
        </w:rPr>
      </w:pPr>
      <w:r>
        <w:rPr>
          <w:rFonts w:hint="eastAsia"/>
        </w:rPr>
        <w:t xml:space="preserve">電話番号　　　　　　　　　　　</w:t>
      </w:r>
    </w:p>
    <w:p w:rsidR="009F180A" w:rsidRDefault="009F180A">
      <w:pPr>
        <w:ind w:left="210" w:hanging="210"/>
      </w:pPr>
      <w:r>
        <w:rPr>
          <w:rFonts w:hint="eastAsia"/>
        </w:rPr>
        <w:t xml:space="preserve">　　下記のとおり埋立て等を施工したいので、鶴ヶ島市の環境を保全する条例第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項の規定により、関係書類を添えて届け出ます。</w:t>
      </w:r>
    </w:p>
    <w:p w:rsidR="009F180A" w:rsidRDefault="009F180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735"/>
        <w:gridCol w:w="1942"/>
        <w:gridCol w:w="683"/>
        <w:gridCol w:w="1995"/>
      </w:tblGrid>
      <w:tr w:rsidR="009F180A">
        <w:trPr>
          <w:cantSplit/>
          <w:trHeight w:val="54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228"/>
              </w:rPr>
              <w:t>埋立て等</w:t>
            </w:r>
            <w:r>
              <w:rPr>
                <w:rFonts w:hint="eastAsia"/>
                <w:spacing w:val="-1"/>
              </w:rPr>
              <w:t>の目的及び種別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目的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F180A">
        <w:trPr>
          <w:cantSplit/>
          <w:trHeight w:val="540"/>
        </w:trPr>
        <w:tc>
          <w:tcPr>
            <w:tcW w:w="3150" w:type="dxa"/>
            <w:vMerge/>
            <w:tcBorders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種別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F180A">
        <w:trPr>
          <w:cantSplit/>
          <w:trHeight w:hRule="exact" w:val="5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埋立て等計画区域の所在地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鶴ヶ島市</w:t>
            </w:r>
          </w:p>
        </w:tc>
      </w:tr>
      <w:tr w:rsidR="009F180A">
        <w:trPr>
          <w:cantSplit/>
          <w:trHeight w:hRule="exact" w:val="5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埋立て等計画区域の面積等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面積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地目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F180A">
        <w:trPr>
          <w:cantSplit/>
          <w:trHeight w:hRule="exact" w:val="5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埋立て等の施工期間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年　月　日から　年　月　日まで</w:t>
            </w:r>
          </w:p>
        </w:tc>
      </w:tr>
      <w:tr w:rsidR="009F180A">
        <w:trPr>
          <w:cantSplit/>
          <w:trHeight w:val="89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180A" w:rsidRDefault="00D13FA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229235</wp:posOffset>
                      </wp:positionV>
                      <wp:extent cx="1931670" cy="29591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95910"/>
                              </a:xfrm>
                              <a:prstGeom prst="bracketPair">
                                <a:avLst>
                                  <a:gd name="adj" fmla="val 1313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775C7" id="AutoShape 4" o:spid="_x0000_s1026" type="#_x0000_t185" style="position:absolute;left:0;text-align:left;margin-left:2.55pt;margin-top:18.05pt;width:152.1pt;height:2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" o:allowincell="f" adj="2837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207010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06311" id="Oval 5" o:spid="_x0000_s1026" style="position:absolute;left:0;text-align:left;margin-left:349.8pt;margin-top:16.3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F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m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F180A">
              <w:rPr>
                <w:rFonts w:hint="eastAsia"/>
                <w:spacing w:val="-1"/>
              </w:rPr>
              <w:t>工事請負者</w:t>
            </w:r>
          </w:p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8"/>
              </w:rPr>
              <w:t>法人にあっては、主たる事務所の所在地、名称及び代表者の氏名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>名　　　　　　　　　　　　　　　印</w:t>
            </w:r>
          </w:p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昼間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夜間</w:t>
            </w:r>
            <w:r>
              <w:rPr>
                <w:spacing w:val="-1"/>
              </w:rPr>
              <w:t>)</w:t>
            </w:r>
          </w:p>
        </w:tc>
      </w:tr>
      <w:tr w:rsidR="009F180A">
        <w:trPr>
          <w:cantSplit/>
          <w:trHeight w:val="6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現場責任者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0A" w:rsidRDefault="001E4AF7">
            <w:pPr>
              <w:ind w:left="113" w:right="11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177800</wp:posOffset>
                      </wp:positionV>
                      <wp:extent cx="152400" cy="152400"/>
                      <wp:effectExtent l="0" t="0" r="19050" b="19050"/>
                      <wp:wrapNone/>
                      <wp:docPr id="1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C5956" id="Oval 6" o:spid="_x0000_s1026" style="position:absolute;left:0;text-align:left;margin-left:192.15pt;margin-top:1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dA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X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F180A">
              <w:rPr>
                <w:rFonts w:hint="eastAsia"/>
                <w:spacing w:val="103"/>
              </w:rPr>
              <w:t>住</w:t>
            </w:r>
            <w:r w:rsidR="009F180A">
              <w:rPr>
                <w:rFonts w:hint="eastAsia"/>
                <w:spacing w:val="-1"/>
              </w:rPr>
              <w:t>所</w:t>
            </w:r>
          </w:p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>名　　　　　　　　　　　　　　　印</w:t>
            </w:r>
          </w:p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昼間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夜間</w:t>
            </w:r>
            <w:r>
              <w:rPr>
                <w:spacing w:val="-1"/>
              </w:rPr>
              <w:t>)</w:t>
            </w:r>
          </w:p>
        </w:tc>
      </w:tr>
      <w:tr w:rsidR="009F180A">
        <w:trPr>
          <w:cantSplit/>
          <w:trHeight w:hRule="exact" w:val="5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備考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0A" w:rsidRDefault="009F180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9F180A" w:rsidRDefault="009F180A">
      <w:r>
        <w:rPr>
          <w:rFonts w:hint="eastAsia"/>
        </w:rPr>
        <w:t xml:space="preserve">　備考</w:t>
      </w:r>
    </w:p>
    <w:p w:rsidR="009F180A" w:rsidRDefault="009F180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埋立て等計画区域の所在地が</w:t>
      </w:r>
      <w:r>
        <w:t>2</w:t>
      </w:r>
      <w:r>
        <w:rPr>
          <w:rFonts w:hint="eastAsia"/>
        </w:rPr>
        <w:t>筆以上ある場合は、全て記入すること。</w:t>
      </w:r>
    </w:p>
    <w:p w:rsidR="009F180A" w:rsidRDefault="009F180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事業主及び工事請負者は、住民票の写しを添付すること。</w:t>
      </w:r>
    </w:p>
    <w:sectPr w:rsidR="009F180A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0A" w:rsidRDefault="009F180A" w:rsidP="00BB23D7">
      <w:r>
        <w:separator/>
      </w:r>
    </w:p>
  </w:endnote>
  <w:endnote w:type="continuationSeparator" w:id="0">
    <w:p w:rsidR="009F180A" w:rsidRDefault="009F180A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0A" w:rsidRDefault="009F180A" w:rsidP="00BB23D7">
      <w:r>
        <w:separator/>
      </w:r>
    </w:p>
  </w:footnote>
  <w:footnote w:type="continuationSeparator" w:id="0">
    <w:p w:rsidR="009F180A" w:rsidRDefault="009F180A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A"/>
    <w:rsid w:val="001511A1"/>
    <w:rsid w:val="001E4AF7"/>
    <w:rsid w:val="009F180A"/>
    <w:rsid w:val="00BB23D7"/>
    <w:rsid w:val="00D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EBA43F-158D-4EEA-A1BD-2A0100A6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Administrator</cp:lastModifiedBy>
  <cp:revision>4</cp:revision>
  <cp:lastPrinted>2003-03-13T08:28:00Z</cp:lastPrinted>
  <dcterms:created xsi:type="dcterms:W3CDTF">2018-01-30T01:16:00Z</dcterms:created>
  <dcterms:modified xsi:type="dcterms:W3CDTF">2018-02-06T01:21:00Z</dcterms:modified>
</cp:coreProperties>
</file>